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2B7E47B" w14:textId="77777777" w:rsidR="00A94046" w:rsidRPr="00A94046" w:rsidRDefault="00A94046" w:rsidP="006966B0">
      <w:pPr>
        <w:jc w:val="center"/>
        <w:rPr>
          <w:rFonts w:ascii="Times New Roman" w:eastAsia="標楷體" w:hAnsi="Times New Roman" w:cs="Times New Roman"/>
          <w:sz w:val="32"/>
        </w:rPr>
      </w:pPr>
      <w:r w:rsidRPr="00A94046">
        <w:rPr>
          <w:rFonts w:ascii="Times New Roman" w:eastAsia="標楷體" w:hAnsi="Times New Roman" w:cs="Times New Roman"/>
          <w:sz w:val="32"/>
        </w:rPr>
        <w:t>NATIONAL TAIWAN UNIVE</w:t>
      </w:r>
      <w:r w:rsidR="00317940">
        <w:rPr>
          <w:rFonts w:ascii="Times New Roman" w:eastAsia="標楷體" w:hAnsi="Times New Roman" w:cs="Times New Roman"/>
          <w:sz w:val="32"/>
        </w:rPr>
        <w:t>RS</w:t>
      </w:r>
      <w:r w:rsidRPr="00A94046">
        <w:rPr>
          <w:rFonts w:ascii="Times New Roman" w:eastAsia="標楷體" w:hAnsi="Times New Roman" w:cs="Times New Roman"/>
          <w:sz w:val="32"/>
        </w:rPr>
        <w:t>ITY</w:t>
      </w:r>
    </w:p>
    <w:p w14:paraId="03C5146F" w14:textId="77777777" w:rsidR="00A94046" w:rsidRPr="00A94046" w:rsidRDefault="00A94046" w:rsidP="006966B0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 xml:space="preserve">College Recommendation Letter for the </w:t>
      </w:r>
      <w:r w:rsidRPr="00A94046">
        <w:rPr>
          <w:rFonts w:ascii="Times New Roman" w:eastAsia="標楷體" w:hAnsi="Times New Roman" w:cs="Times New Roman"/>
          <w:sz w:val="32"/>
        </w:rPr>
        <w:t>Fu Bell Scholarship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415F08" w14:paraId="1A9FA63F" w14:textId="77777777" w:rsidTr="00724CB2">
        <w:trPr>
          <w:trHeight w:val="1236"/>
        </w:trPr>
        <w:tc>
          <w:tcPr>
            <w:tcW w:w="3485" w:type="dxa"/>
          </w:tcPr>
          <w:p w14:paraId="3AADA052" w14:textId="77777777" w:rsidR="00415F08" w:rsidRPr="00F22A66" w:rsidRDefault="00F22A66" w:rsidP="006966B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F22A66">
              <w:rPr>
                <w:rFonts w:ascii="Times New Roman" w:eastAsia="標楷體" w:hAnsi="Times New Roman" w:cs="Times New Roman"/>
              </w:rPr>
              <w:t>Department and division:</w:t>
            </w:r>
          </w:p>
        </w:tc>
        <w:tc>
          <w:tcPr>
            <w:tcW w:w="3485" w:type="dxa"/>
            <w:gridSpan w:val="2"/>
          </w:tcPr>
          <w:p w14:paraId="31EC33E5" w14:textId="77777777" w:rsidR="00415F08" w:rsidRPr="00F22A66" w:rsidRDefault="00F22A66" w:rsidP="006966B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F22A66">
              <w:rPr>
                <w:rFonts w:ascii="Times New Roman" w:eastAsia="標楷體" w:hAnsi="Times New Roman" w:cs="Times New Roman"/>
              </w:rPr>
              <w:t>Student ID no.:</w:t>
            </w:r>
          </w:p>
        </w:tc>
        <w:tc>
          <w:tcPr>
            <w:tcW w:w="3486" w:type="dxa"/>
          </w:tcPr>
          <w:p w14:paraId="4D8FA451" w14:textId="77777777" w:rsidR="00415F08" w:rsidRPr="00F22A66" w:rsidRDefault="00F22A66" w:rsidP="006966B0">
            <w:pPr>
              <w:pStyle w:val="a4"/>
              <w:spacing w:beforeLines="50" w:before="180"/>
              <w:ind w:leftChars="0" w:left="0"/>
              <w:rPr>
                <w:rFonts w:ascii="Times New Roman" w:eastAsia="標楷體" w:hAnsi="Times New Roman" w:cs="Times New Roman"/>
              </w:rPr>
            </w:pPr>
            <w:r w:rsidRPr="00F22A66">
              <w:rPr>
                <w:rFonts w:ascii="Times New Roman" w:eastAsia="新細明體" w:hAnsi="Times New Roman" w:cs="Times New Roman"/>
              </w:rPr>
              <w:t>Name:</w:t>
            </w:r>
          </w:p>
        </w:tc>
      </w:tr>
      <w:tr w:rsidR="00415F08" w14:paraId="35C1F36A" w14:textId="77777777" w:rsidTr="004526C3">
        <w:trPr>
          <w:trHeight w:val="2968"/>
        </w:trPr>
        <w:tc>
          <w:tcPr>
            <w:tcW w:w="10456" w:type="dxa"/>
            <w:gridSpan w:val="4"/>
            <w:vAlign w:val="center"/>
          </w:tcPr>
          <w:p w14:paraId="79B98B29" w14:textId="2D9E2574" w:rsidR="00415F08" w:rsidRPr="00F22A66" w:rsidRDefault="00FD6098" w:rsidP="006966B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</w:t>
            </w:r>
            <w:r w:rsidR="007730CA" w:rsidRPr="00FD6098">
              <w:rPr>
                <w:rFonts w:ascii="Times New Roman" w:eastAsia="標楷體" w:hAnsi="Times New Roman" w:cs="Times New Roman"/>
              </w:rPr>
              <w:t>ype and order</w:t>
            </w:r>
            <w:r>
              <w:rPr>
                <w:rFonts w:ascii="Times New Roman" w:eastAsia="標楷體" w:hAnsi="Times New Roman" w:cs="Times New Roman"/>
              </w:rPr>
              <w:t xml:space="preserve"> of recommendation</w:t>
            </w:r>
            <w:r w:rsidR="007730CA" w:rsidRPr="00FD6098">
              <w:rPr>
                <w:rFonts w:ascii="Times New Roman" w:eastAsia="標楷體" w:hAnsi="Times New Roman" w:cs="Times New Roman"/>
              </w:rPr>
              <w:t>:</w:t>
            </w:r>
          </w:p>
          <w:p w14:paraId="5E1CA0A6" w14:textId="14533A60" w:rsidR="00415F08" w:rsidRPr="00F22A66" w:rsidRDefault="00415F08" w:rsidP="006966B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F22A66">
              <w:rPr>
                <w:rFonts w:ascii="標楷體" w:eastAsia="標楷體" w:hAnsi="標楷體" w:cs="Times New Roman"/>
              </w:rPr>
              <w:t>□</w:t>
            </w:r>
            <w:r w:rsidRPr="00F22A66">
              <w:rPr>
                <w:rFonts w:ascii="Times New Roman" w:eastAsia="標楷體" w:hAnsi="Times New Roman" w:cs="Times New Roman"/>
              </w:rPr>
              <w:t xml:space="preserve"> </w:t>
            </w:r>
            <w:r w:rsidR="00DB3649" w:rsidRPr="00DB3649">
              <w:rPr>
                <w:rFonts w:ascii="Times New Roman" w:eastAsia="標楷體" w:hAnsi="Times New Roman" w:cs="Times New Roman"/>
              </w:rPr>
              <w:t>Collegiate quota</w:t>
            </w:r>
          </w:p>
          <w:p w14:paraId="0B4BEAC8" w14:textId="09F47346" w:rsidR="00415F08" w:rsidRPr="00F22A66" w:rsidRDefault="00415F08" w:rsidP="006966B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F22A66">
              <w:rPr>
                <w:rFonts w:ascii="標楷體" w:eastAsia="標楷體" w:hAnsi="標楷體" w:cs="Times New Roman"/>
              </w:rPr>
              <w:t>□</w:t>
            </w:r>
            <w:r w:rsidR="00165837" w:rsidRPr="00165837">
              <w:rPr>
                <w:rFonts w:ascii="Times New Roman" w:eastAsia="標楷體" w:hAnsi="Times New Roman" w:cs="Times New Roman"/>
              </w:rPr>
              <w:t xml:space="preserve"> </w:t>
            </w:r>
            <w:r w:rsidR="00DB3649" w:rsidRPr="00DB3649">
              <w:rPr>
                <w:rFonts w:ascii="Times New Roman" w:eastAsia="標楷體" w:hAnsi="Times New Roman" w:cs="Times New Roman"/>
              </w:rPr>
              <w:t>Intercollegiate quota</w:t>
            </w:r>
            <w:r w:rsidR="00165837">
              <w:rPr>
                <w:rFonts w:ascii="Times New Roman" w:eastAsia="標楷體" w:hAnsi="Times New Roman" w:cs="Times New Roman"/>
              </w:rPr>
              <w:t xml:space="preserve">; college recommendation order: </w:t>
            </w:r>
            <w:r w:rsidRPr="00F22A66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</w:t>
            </w:r>
          </w:p>
          <w:p w14:paraId="7A7AB266" w14:textId="79B1C0AB" w:rsidR="00415F08" w:rsidRPr="00F22A66" w:rsidRDefault="00415F08" w:rsidP="006966B0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F22A66">
              <w:rPr>
                <w:rFonts w:ascii="標楷體" w:eastAsia="標楷體" w:hAnsi="標楷體" w:cs="Times New Roman"/>
              </w:rPr>
              <w:t>□</w:t>
            </w:r>
            <w:r w:rsidR="00165837" w:rsidRPr="00165837">
              <w:rPr>
                <w:rFonts w:ascii="Times New Roman" w:eastAsia="標楷體" w:hAnsi="Times New Roman" w:cs="Times New Roman"/>
              </w:rPr>
              <w:t xml:space="preserve"> </w:t>
            </w:r>
            <w:r w:rsidR="00DB3649" w:rsidRPr="00DB3649">
              <w:rPr>
                <w:rFonts w:ascii="Times New Roman" w:eastAsia="標楷體" w:hAnsi="Times New Roman" w:cs="Times New Roman"/>
              </w:rPr>
              <w:t>Additional collegiate quota</w:t>
            </w:r>
            <w:r w:rsidR="00165837">
              <w:rPr>
                <w:rFonts w:ascii="Times New Roman" w:eastAsia="標楷體" w:hAnsi="Times New Roman" w:cs="Times New Roman"/>
              </w:rPr>
              <w:t xml:space="preserve">; college recommendation order: </w:t>
            </w:r>
            <w:r w:rsidRPr="00F22A66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 w:rsidRPr="00F22A66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</w:t>
            </w:r>
          </w:p>
          <w:p w14:paraId="501AF8A7" w14:textId="5476C6C7" w:rsidR="00165837" w:rsidRPr="00F22A66" w:rsidRDefault="00415F08" w:rsidP="006966B0">
            <w:pPr>
              <w:pStyle w:val="a4"/>
              <w:spacing w:beforeLines="50" w:before="180"/>
              <w:ind w:leftChars="0" w:left="0"/>
              <w:rPr>
                <w:rFonts w:ascii="Times New Roman" w:eastAsia="標楷體" w:hAnsi="Times New Roman" w:cs="Times New Roman"/>
              </w:rPr>
            </w:pPr>
            <w:r w:rsidRPr="00F22A66">
              <w:rPr>
                <w:rFonts w:ascii="Times New Roman" w:eastAsia="標楷體" w:hAnsi="Times New Roman" w:cs="Times New Roman"/>
              </w:rPr>
              <w:sym w:font="Wingdings" w:char="F0D8"/>
            </w:r>
            <w:r w:rsidR="00165837">
              <w:rPr>
                <w:rFonts w:ascii="Times New Roman" w:eastAsia="標楷體" w:hAnsi="Times New Roman" w:cs="Times New Roman"/>
              </w:rPr>
              <w:t xml:space="preserve">For </w:t>
            </w:r>
            <w:r w:rsidR="00DB3649">
              <w:rPr>
                <w:rFonts w:ascii="Times New Roman" w:eastAsia="標楷體" w:hAnsi="Times New Roman" w:cs="Times New Roman"/>
              </w:rPr>
              <w:t>the i</w:t>
            </w:r>
            <w:r w:rsidR="00DB3649" w:rsidRPr="00DB3649">
              <w:rPr>
                <w:rFonts w:ascii="Times New Roman" w:eastAsia="標楷體" w:hAnsi="Times New Roman" w:cs="Times New Roman"/>
              </w:rPr>
              <w:t xml:space="preserve">ntercollegiate quota </w:t>
            </w:r>
            <w:r w:rsidR="00DB3649">
              <w:rPr>
                <w:rFonts w:ascii="Times New Roman" w:eastAsia="標楷體" w:hAnsi="Times New Roman" w:cs="Times New Roman"/>
              </w:rPr>
              <w:t>and a</w:t>
            </w:r>
            <w:r w:rsidR="00DB3649" w:rsidRPr="00DB3649">
              <w:rPr>
                <w:rFonts w:ascii="Times New Roman" w:eastAsia="標楷體" w:hAnsi="Times New Roman" w:cs="Times New Roman"/>
              </w:rPr>
              <w:t>dditional collegiate quota</w:t>
            </w:r>
            <w:r w:rsidR="00165837">
              <w:rPr>
                <w:rFonts w:ascii="Times New Roman" w:eastAsia="標楷體" w:hAnsi="Times New Roman" w:cs="Times New Roman"/>
              </w:rPr>
              <w:t xml:space="preserve">, please </w:t>
            </w:r>
            <w:r w:rsidR="00C912E9">
              <w:rPr>
                <w:rFonts w:ascii="Times New Roman" w:eastAsia="標楷體" w:hAnsi="Times New Roman" w:cs="Times New Roman"/>
              </w:rPr>
              <w:t xml:space="preserve">fill out the </w:t>
            </w:r>
            <w:r w:rsidR="00C912E9" w:rsidRPr="00C912E9">
              <w:rPr>
                <w:rFonts w:ascii="Times New Roman" w:eastAsia="標楷體" w:hAnsi="Times New Roman" w:cs="Times New Roman"/>
              </w:rPr>
              <w:t>college recommendation order</w:t>
            </w:r>
            <w:r w:rsidR="00165837">
              <w:rPr>
                <w:rFonts w:ascii="Times New Roman" w:eastAsia="標楷體" w:hAnsi="Times New Roman" w:cs="Times New Roman"/>
              </w:rPr>
              <w:t xml:space="preserve"> (e.g., 1, 2, etc.)</w:t>
            </w:r>
          </w:p>
        </w:tc>
      </w:tr>
      <w:tr w:rsidR="00415F08" w14:paraId="67E28460" w14:textId="77777777" w:rsidTr="00E01C10">
        <w:trPr>
          <w:trHeight w:val="5662"/>
        </w:trPr>
        <w:tc>
          <w:tcPr>
            <w:tcW w:w="10456" w:type="dxa"/>
            <w:gridSpan w:val="4"/>
          </w:tcPr>
          <w:p w14:paraId="6CA3EDB1" w14:textId="0E529072" w:rsidR="00415F08" w:rsidRPr="00AC2B8D" w:rsidRDefault="00824879" w:rsidP="006966B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R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asons</w:t>
            </w:r>
            <w:r w:rsidRPr="00AC2B8D">
              <w:rPr>
                <w:rFonts w:ascii="Times New Roman" w:eastAsia="標楷體" w:hAnsi="Times New Roman" w:cs="Times New Roman"/>
              </w:rPr>
              <w:t xml:space="preserve"> </w:t>
            </w:r>
            <w:r w:rsidR="00886D1C" w:rsidRPr="00AC2B8D">
              <w:rPr>
                <w:rFonts w:ascii="Times New Roman" w:eastAsia="標楷體" w:hAnsi="Times New Roman" w:cs="Times New Roman"/>
              </w:rPr>
              <w:t>for recommendation:</w:t>
            </w:r>
          </w:p>
        </w:tc>
      </w:tr>
      <w:tr w:rsidR="00323803" w14:paraId="31E7219C" w14:textId="77777777" w:rsidTr="002709D4">
        <w:trPr>
          <w:trHeight w:val="1136"/>
        </w:trPr>
        <w:tc>
          <w:tcPr>
            <w:tcW w:w="5228" w:type="dxa"/>
            <w:gridSpan w:val="2"/>
          </w:tcPr>
          <w:p w14:paraId="77FD586C" w14:textId="6BC60228" w:rsidR="00323803" w:rsidRPr="00AC2B8D" w:rsidRDefault="00431B8E" w:rsidP="006966B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Pr</w:t>
            </w:r>
            <w:r>
              <w:rPr>
                <w:rFonts w:ascii="Times New Roman" w:eastAsia="標楷體" w:hAnsi="Times New Roman" w:cs="Times New Roman"/>
              </w:rPr>
              <w:t xml:space="preserve">ocessing clerk </w:t>
            </w:r>
            <w:r w:rsidR="008A6308">
              <w:rPr>
                <w:rFonts w:ascii="Times New Roman" w:eastAsia="標楷體" w:hAnsi="Times New Roman" w:cs="Times New Roman"/>
              </w:rPr>
              <w:t xml:space="preserve">of the college </w:t>
            </w:r>
            <w:r w:rsidR="00AE0BE8" w:rsidRPr="00AC2B8D">
              <w:rPr>
                <w:rFonts w:ascii="Times New Roman" w:eastAsia="標楷體" w:hAnsi="Times New Roman" w:cs="Times New Roman"/>
              </w:rPr>
              <w:t>(seal)</w:t>
            </w:r>
          </w:p>
        </w:tc>
        <w:tc>
          <w:tcPr>
            <w:tcW w:w="5228" w:type="dxa"/>
            <w:gridSpan w:val="2"/>
          </w:tcPr>
          <w:p w14:paraId="4D36299C" w14:textId="09CCAEA3" w:rsidR="00323803" w:rsidRPr="00AC2B8D" w:rsidRDefault="00FA3A40" w:rsidP="006966B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</w:t>
            </w:r>
            <w:r w:rsidR="00AE0BE8" w:rsidRPr="00AC2B8D">
              <w:rPr>
                <w:rFonts w:ascii="Times New Roman" w:eastAsia="標楷體" w:hAnsi="Times New Roman" w:cs="Times New Roman"/>
              </w:rPr>
              <w:t xml:space="preserve">ean </w:t>
            </w:r>
            <w:r>
              <w:rPr>
                <w:rFonts w:ascii="Times New Roman" w:eastAsia="標楷體" w:hAnsi="Times New Roman" w:cs="Times New Roman"/>
              </w:rPr>
              <w:t xml:space="preserve">of the </w:t>
            </w:r>
            <w:r w:rsidR="008A6308">
              <w:rPr>
                <w:rFonts w:ascii="Times New Roman" w:eastAsia="標楷體" w:hAnsi="Times New Roman" w:cs="Times New Roman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 xml:space="preserve">ollege </w:t>
            </w:r>
            <w:r w:rsidR="00AE0BE8" w:rsidRPr="00AC2B8D">
              <w:rPr>
                <w:rFonts w:ascii="Times New Roman" w:eastAsia="標楷體" w:hAnsi="Times New Roman" w:cs="Times New Roman"/>
              </w:rPr>
              <w:t>(seal)</w:t>
            </w:r>
          </w:p>
        </w:tc>
      </w:tr>
    </w:tbl>
    <w:p w14:paraId="0B0132A5" w14:textId="1C40A272" w:rsidR="00415F08" w:rsidRPr="00D05BB3" w:rsidRDefault="00415F08" w:rsidP="006966B0">
      <w:pPr>
        <w:pStyle w:val="a4"/>
        <w:ind w:leftChars="0" w:left="0"/>
        <w:rPr>
          <w:rFonts w:ascii="Times New Roman" w:eastAsia="標楷體" w:hAnsi="Times New Roman" w:cs="Times New Roman"/>
          <w:color w:val="000000"/>
        </w:rPr>
      </w:pPr>
      <w:r w:rsidRPr="00D05BB3">
        <w:rPr>
          <w:rFonts w:ascii="Times New Roman" w:eastAsia="標楷體" w:hAnsi="Times New Roman" w:cs="Times New Roman"/>
          <w:color w:val="000000"/>
        </w:rPr>
        <w:sym w:font="Wingdings" w:char="F0D8"/>
      </w:r>
      <w:r w:rsidR="00B742B2" w:rsidRPr="00D05BB3">
        <w:rPr>
          <w:rFonts w:ascii="Times New Roman" w:eastAsia="標楷體" w:hAnsi="Times New Roman" w:cs="Times New Roman"/>
          <w:color w:val="000000"/>
        </w:rPr>
        <w:t xml:space="preserve">Once affixed with the seal of the </w:t>
      </w:r>
      <w:r w:rsidR="008A6308">
        <w:rPr>
          <w:rFonts w:ascii="Times New Roman" w:eastAsia="標楷體" w:hAnsi="Times New Roman" w:cs="Times New Roman"/>
          <w:color w:val="000000"/>
        </w:rPr>
        <w:t>dean</w:t>
      </w:r>
      <w:r w:rsidR="00B742B2" w:rsidRPr="00D05BB3">
        <w:rPr>
          <w:rFonts w:ascii="Times New Roman" w:eastAsia="標楷體" w:hAnsi="Times New Roman" w:cs="Times New Roman"/>
          <w:color w:val="000000"/>
        </w:rPr>
        <w:t>, p</w:t>
      </w:r>
      <w:r w:rsidR="00E67413" w:rsidRPr="00D05BB3">
        <w:rPr>
          <w:rFonts w:ascii="Times New Roman" w:eastAsia="標楷體" w:hAnsi="Times New Roman" w:cs="Times New Roman"/>
          <w:color w:val="000000"/>
        </w:rPr>
        <w:t xml:space="preserve">lease submit this form </w:t>
      </w:r>
      <w:r w:rsidR="00FD6098">
        <w:rPr>
          <w:rFonts w:ascii="Times New Roman" w:eastAsia="標楷體" w:hAnsi="Times New Roman" w:cs="Times New Roman"/>
          <w:color w:val="000000"/>
        </w:rPr>
        <w:t>together with</w:t>
      </w:r>
      <w:r w:rsidR="00FD6098" w:rsidRPr="00D05BB3">
        <w:rPr>
          <w:rFonts w:ascii="Times New Roman" w:eastAsia="標楷體" w:hAnsi="Times New Roman" w:cs="Times New Roman"/>
          <w:color w:val="000000"/>
        </w:rPr>
        <w:t xml:space="preserve"> </w:t>
      </w:r>
      <w:r w:rsidR="00B742B2" w:rsidRPr="00D05BB3">
        <w:rPr>
          <w:rFonts w:ascii="Times New Roman" w:eastAsia="標楷體" w:hAnsi="Times New Roman" w:cs="Times New Roman"/>
          <w:color w:val="000000"/>
        </w:rPr>
        <w:t>the student application documents to the Office of Admissions, Office of Academic Affairs within the stipulated timeframe.</w:t>
      </w:r>
    </w:p>
    <w:p w14:paraId="480096AB" w14:textId="77777777" w:rsidR="00B52B99" w:rsidRPr="00501298" w:rsidRDefault="00415F08" w:rsidP="006966B0">
      <w:pPr>
        <w:pStyle w:val="a4"/>
        <w:ind w:leftChars="0" w:left="0"/>
        <w:rPr>
          <w:rFonts w:ascii="Times New Roman" w:eastAsia="標楷體" w:hAnsi="Times New Roman" w:cs="Times New Roman"/>
          <w:color w:val="000000"/>
        </w:rPr>
      </w:pPr>
      <w:r w:rsidRPr="00501298">
        <w:rPr>
          <w:rFonts w:ascii="Times New Roman" w:eastAsia="標楷體" w:hAnsi="Times New Roman" w:cs="Times New Roman"/>
          <w:color w:val="000000"/>
        </w:rPr>
        <w:sym w:font="Wingdings" w:char="F0D8"/>
      </w:r>
      <w:r w:rsidR="00B82B96" w:rsidRPr="00501298">
        <w:rPr>
          <w:rFonts w:ascii="Times New Roman" w:eastAsia="標楷體" w:hAnsi="Times New Roman" w:cs="Times New Roman"/>
          <w:color w:val="000000"/>
        </w:rPr>
        <w:t>Contact person</w:t>
      </w:r>
      <w:r w:rsidR="002356BE" w:rsidRPr="00501298">
        <w:rPr>
          <w:rFonts w:ascii="Times New Roman" w:eastAsia="標楷體" w:hAnsi="Times New Roman" w:cs="Times New Roman"/>
          <w:color w:val="000000"/>
        </w:rPr>
        <w:t>s</w:t>
      </w:r>
      <w:r w:rsidR="00B82B96" w:rsidRPr="00501298">
        <w:rPr>
          <w:rFonts w:ascii="Times New Roman" w:eastAsia="標楷體" w:hAnsi="Times New Roman" w:cs="Times New Roman"/>
          <w:color w:val="000000"/>
        </w:rPr>
        <w:t>:</w:t>
      </w:r>
    </w:p>
    <w:p w14:paraId="59A0F6D6" w14:textId="77777777" w:rsidR="00B52B99" w:rsidRPr="00501298" w:rsidRDefault="00B52B99" w:rsidP="006966B0">
      <w:pPr>
        <w:pStyle w:val="a4"/>
        <w:ind w:leftChars="0" w:left="0"/>
        <w:rPr>
          <w:rFonts w:ascii="Times New Roman" w:eastAsia="標楷體" w:hAnsi="Times New Roman" w:cs="Times New Roman"/>
          <w:color w:val="000000"/>
        </w:rPr>
      </w:pPr>
      <w:r w:rsidRPr="00501298">
        <w:rPr>
          <w:rFonts w:ascii="Times New Roman" w:eastAsia="標楷體" w:hAnsi="Times New Roman" w:cs="Times New Roman"/>
          <w:color w:val="000000"/>
        </w:rPr>
        <w:t>Office of Admissions, Office of Academic Affairs</w:t>
      </w:r>
    </w:p>
    <w:p w14:paraId="0F2A4BFB" w14:textId="77777777" w:rsidR="00B52B99" w:rsidRPr="00501298" w:rsidRDefault="00B52B99" w:rsidP="006966B0">
      <w:pPr>
        <w:pStyle w:val="a4"/>
        <w:ind w:leftChars="0" w:left="0"/>
        <w:rPr>
          <w:rFonts w:ascii="Times New Roman" w:eastAsia="標楷體" w:hAnsi="Times New Roman" w:cs="Times New Roman"/>
          <w:color w:val="000000"/>
        </w:rPr>
      </w:pPr>
      <w:r w:rsidRPr="00501298">
        <w:rPr>
          <w:rFonts w:ascii="Times New Roman" w:eastAsia="標楷體" w:hAnsi="Times New Roman" w:cs="Times New Roman"/>
          <w:color w:val="000000"/>
        </w:rPr>
        <w:t>Email: ntuadm@ntu.edu.tw</w:t>
      </w:r>
    </w:p>
    <w:p w14:paraId="64B1A6A9" w14:textId="77777777" w:rsidR="00B52B99" w:rsidRPr="00501298" w:rsidRDefault="00B52B99" w:rsidP="006966B0">
      <w:pPr>
        <w:pStyle w:val="a4"/>
        <w:ind w:leftChars="0" w:left="0"/>
        <w:rPr>
          <w:rFonts w:ascii="Times New Roman" w:eastAsia="標楷體" w:hAnsi="Times New Roman" w:cs="Times New Roman"/>
          <w:color w:val="000000"/>
        </w:rPr>
      </w:pPr>
      <w:r w:rsidRPr="00501298">
        <w:rPr>
          <w:rFonts w:ascii="Times New Roman" w:eastAsia="標楷體" w:hAnsi="Times New Roman" w:cs="Times New Roman"/>
          <w:color w:val="000000"/>
        </w:rPr>
        <w:t xml:space="preserve">Ms. Chen Yen; Tel: </w:t>
      </w:r>
      <w:r w:rsidR="00415F08" w:rsidRPr="00501298">
        <w:rPr>
          <w:rFonts w:ascii="Times New Roman" w:eastAsia="標楷體" w:hAnsi="Times New Roman" w:cs="Times New Roman"/>
          <w:color w:val="000000"/>
        </w:rPr>
        <w:t>(02)3366-2388</w:t>
      </w:r>
      <w:r w:rsidRPr="00501298">
        <w:rPr>
          <w:rFonts w:ascii="Times New Roman" w:eastAsia="標楷體" w:hAnsi="Times New Roman" w:cs="Times New Roman"/>
          <w:color w:val="000000"/>
        </w:rPr>
        <w:t xml:space="preserve">, ext. </w:t>
      </w:r>
      <w:r w:rsidR="00415F08" w:rsidRPr="00501298">
        <w:rPr>
          <w:rFonts w:ascii="Times New Roman" w:eastAsia="標楷體" w:hAnsi="Times New Roman" w:cs="Times New Roman"/>
          <w:color w:val="000000"/>
        </w:rPr>
        <w:t>288</w:t>
      </w:r>
    </w:p>
    <w:p w14:paraId="0E53905E" w14:textId="77777777" w:rsidR="00ED39E4" w:rsidRPr="00AC2B8D" w:rsidRDefault="00B52B99" w:rsidP="006966B0">
      <w:pPr>
        <w:pStyle w:val="a4"/>
        <w:ind w:leftChars="0" w:left="0"/>
        <w:rPr>
          <w:rFonts w:ascii="Times New Roman" w:eastAsia="標楷體" w:hAnsi="Times New Roman" w:cs="Times New Roman"/>
          <w:color w:val="000000"/>
        </w:rPr>
      </w:pPr>
      <w:r w:rsidRPr="00501298">
        <w:rPr>
          <w:rFonts w:ascii="Times New Roman" w:eastAsia="標楷體" w:hAnsi="Times New Roman" w:cs="Times New Roman"/>
          <w:color w:val="000000"/>
        </w:rPr>
        <w:t>Ms. Wong Li-shan; Tel: (02)3366-2388, ext. 232</w:t>
      </w:r>
    </w:p>
    <w:sectPr w:rsidR="00ED39E4" w:rsidRPr="00AC2B8D" w:rsidSect="00415F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30FB4" w16cex:dateUtc="2021-10-02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F1839C" w16cid:durableId="25489B0E"/>
  <w16cid:commentId w16cid:paraId="593AF690" w16cid:durableId="25489B0F"/>
  <w16cid:commentId w16cid:paraId="3A8689D5" w16cid:durableId="25030FB4"/>
  <w16cid:commentId w16cid:paraId="58E8044A" w16cid:durableId="25489B11"/>
  <w16cid:commentId w16cid:paraId="147E3260" w16cid:durableId="25489B12"/>
  <w16cid:commentId w16cid:paraId="2DB2FED8" w16cid:durableId="25489B13"/>
  <w16cid:commentId w16cid:paraId="74E7CB0F" w16cid:durableId="2525A0D5"/>
  <w16cid:commentId w16cid:paraId="3C85E717" w16cid:durableId="25489B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F96FB" w14:textId="77777777" w:rsidR="0096119C" w:rsidRDefault="0096119C" w:rsidP="007352A0">
      <w:r>
        <w:separator/>
      </w:r>
    </w:p>
  </w:endnote>
  <w:endnote w:type="continuationSeparator" w:id="0">
    <w:p w14:paraId="03A0BCD8" w14:textId="77777777" w:rsidR="0096119C" w:rsidRDefault="0096119C" w:rsidP="0073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55F0B" w14:textId="77777777" w:rsidR="0096119C" w:rsidRDefault="0096119C" w:rsidP="007352A0">
      <w:r>
        <w:separator/>
      </w:r>
    </w:p>
  </w:footnote>
  <w:footnote w:type="continuationSeparator" w:id="0">
    <w:p w14:paraId="00638ACC" w14:textId="77777777" w:rsidR="0096119C" w:rsidRDefault="0096119C" w:rsidP="0073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727CF"/>
    <w:multiLevelType w:val="hybridMultilevel"/>
    <w:tmpl w:val="EFC4B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zNDMyMrIwMDMwNrVU0lEKTi0uzszPAykwqQUA2QFquiwAAAA="/>
  </w:docVars>
  <w:rsids>
    <w:rsidRoot w:val="00415F08"/>
    <w:rsid w:val="000039A2"/>
    <w:rsid w:val="00056FF2"/>
    <w:rsid w:val="00090105"/>
    <w:rsid w:val="000F4194"/>
    <w:rsid w:val="00117645"/>
    <w:rsid w:val="00142550"/>
    <w:rsid w:val="00165837"/>
    <w:rsid w:val="00190ACD"/>
    <w:rsid w:val="002045CF"/>
    <w:rsid w:val="00205DE9"/>
    <w:rsid w:val="002356BE"/>
    <w:rsid w:val="00317940"/>
    <w:rsid w:val="00323803"/>
    <w:rsid w:val="00383120"/>
    <w:rsid w:val="003E391A"/>
    <w:rsid w:val="00401196"/>
    <w:rsid w:val="00415F08"/>
    <w:rsid w:val="00431B8E"/>
    <w:rsid w:val="004A6CA5"/>
    <w:rsid w:val="004F1342"/>
    <w:rsid w:val="00501298"/>
    <w:rsid w:val="005C0075"/>
    <w:rsid w:val="00632653"/>
    <w:rsid w:val="006359C8"/>
    <w:rsid w:val="00695232"/>
    <w:rsid w:val="006966B0"/>
    <w:rsid w:val="006A5385"/>
    <w:rsid w:val="006D3A08"/>
    <w:rsid w:val="00724CB2"/>
    <w:rsid w:val="007352A0"/>
    <w:rsid w:val="007730CA"/>
    <w:rsid w:val="00782BEE"/>
    <w:rsid w:val="007C0B84"/>
    <w:rsid w:val="00824879"/>
    <w:rsid w:val="00832D40"/>
    <w:rsid w:val="0083711A"/>
    <w:rsid w:val="0088518D"/>
    <w:rsid w:val="00886D1C"/>
    <w:rsid w:val="00894206"/>
    <w:rsid w:val="008A6308"/>
    <w:rsid w:val="008F2BB4"/>
    <w:rsid w:val="0096119C"/>
    <w:rsid w:val="00A94046"/>
    <w:rsid w:val="00AC0076"/>
    <w:rsid w:val="00AC2B8D"/>
    <w:rsid w:val="00AE0BE8"/>
    <w:rsid w:val="00B52B99"/>
    <w:rsid w:val="00B742B2"/>
    <w:rsid w:val="00B82B96"/>
    <w:rsid w:val="00C2627F"/>
    <w:rsid w:val="00C912E9"/>
    <w:rsid w:val="00CB722A"/>
    <w:rsid w:val="00CC7566"/>
    <w:rsid w:val="00D05BB3"/>
    <w:rsid w:val="00D20D4A"/>
    <w:rsid w:val="00DB3649"/>
    <w:rsid w:val="00DB70B7"/>
    <w:rsid w:val="00E01C10"/>
    <w:rsid w:val="00E67413"/>
    <w:rsid w:val="00ED39E4"/>
    <w:rsid w:val="00EF18AB"/>
    <w:rsid w:val="00F22A66"/>
    <w:rsid w:val="00F90479"/>
    <w:rsid w:val="00FA3A40"/>
    <w:rsid w:val="00FD6098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76A7D"/>
  <w15:docId w15:val="{EDA13F33-665E-4D54-A6F0-603EBA17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F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3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2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2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2550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255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A3A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3A40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FA3A4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A4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A40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89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010C-9124-413A-9295-C162C2E2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806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立言翻譯</cp:lastModifiedBy>
  <cp:revision>7</cp:revision>
  <dcterms:created xsi:type="dcterms:W3CDTF">2021-11-17T06:08:00Z</dcterms:created>
  <dcterms:modified xsi:type="dcterms:W3CDTF">2021-12-17T03:28:00Z</dcterms:modified>
</cp:coreProperties>
</file>