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07FD2" w:rsidRDefault="00407FD2" w:rsidP="001307A3">
      <w:pPr>
        <w:spacing w:afterLines="100" w:after="360"/>
        <w:jc w:val="center"/>
        <w:rPr>
          <w:b/>
          <w:color w:val="000000"/>
        </w:rPr>
      </w:pPr>
      <w:r w:rsidRPr="001307A3">
        <w:rPr>
          <w:b/>
          <w:color w:val="000000"/>
        </w:rPr>
        <w:t>Application Form for Computer Scoring</w:t>
      </w:r>
      <w:r>
        <w:rPr>
          <w:b/>
          <w:color w:val="000000"/>
        </w:rPr>
        <w:t>,</w:t>
      </w:r>
      <w:r w:rsidRPr="001307A3">
        <w:rPr>
          <w:b/>
          <w:color w:val="000000"/>
        </w:rPr>
        <w:t xml:space="preserve"> </w:t>
      </w:r>
    </w:p>
    <w:p w:rsidR="003111AE" w:rsidRPr="001307A3" w:rsidRDefault="00040239" w:rsidP="001307A3">
      <w:pPr>
        <w:spacing w:afterLines="100" w:after="360"/>
        <w:jc w:val="center"/>
        <w:rPr>
          <w:color w:val="000000"/>
        </w:rPr>
      </w:pPr>
      <w:r w:rsidRPr="001307A3">
        <w:rPr>
          <w:b/>
          <w:color w:val="000000"/>
        </w:rPr>
        <w:t>Division of curricular affairs of the Office of Academic Affairs (March 13, 2009)</w:t>
      </w:r>
    </w:p>
    <w:p w:rsidR="00040239" w:rsidRPr="001307A3" w:rsidRDefault="00040239" w:rsidP="001307A3">
      <w:pPr>
        <w:spacing w:afterLines="50" w:after="180"/>
        <w:ind w:left="360" w:hangingChars="150" w:hanging="360"/>
        <w:rPr>
          <w:color w:val="000000"/>
        </w:rPr>
      </w:pPr>
      <w:r w:rsidRPr="001307A3">
        <w:rPr>
          <w:color w:val="000000"/>
        </w:rPr>
        <w:t>1. Instructor</w:t>
      </w:r>
      <w:r w:rsidR="00407FD2">
        <w:rPr>
          <w:color w:val="000000"/>
        </w:rPr>
        <w:t>s</w:t>
      </w:r>
      <w:r w:rsidRPr="001307A3">
        <w:rPr>
          <w:color w:val="000000"/>
        </w:rPr>
        <w:t xml:space="preserve"> </w:t>
      </w:r>
      <w:r w:rsidR="00407FD2">
        <w:rPr>
          <w:color w:val="000000"/>
        </w:rPr>
        <w:t>who</w:t>
      </w:r>
      <w:r w:rsidRPr="001307A3">
        <w:rPr>
          <w:color w:val="000000"/>
        </w:rPr>
        <w:t xml:space="preserve"> teach common required courses and general education courses are welcome to use the blank scantron answer sheets and the card reader scoring service offered by Division of curricular affairs.</w:t>
      </w:r>
    </w:p>
    <w:p w:rsidR="00040239" w:rsidRPr="001307A3" w:rsidRDefault="00040239" w:rsidP="001307A3">
      <w:pPr>
        <w:spacing w:afterLines="50" w:after="180"/>
        <w:ind w:left="360" w:hangingChars="150" w:hanging="360"/>
        <w:rPr>
          <w:color w:val="000000"/>
        </w:rPr>
      </w:pPr>
      <w:r w:rsidRPr="001307A3">
        <w:rPr>
          <w:color w:val="000000"/>
        </w:rPr>
        <w:t>2. Instructor</w:t>
      </w:r>
      <w:r w:rsidR="00407FD2">
        <w:rPr>
          <w:color w:val="000000"/>
        </w:rPr>
        <w:t>s</w:t>
      </w:r>
      <w:r w:rsidRPr="001307A3">
        <w:rPr>
          <w:color w:val="000000"/>
        </w:rPr>
        <w:t xml:space="preserve"> should read the "Regulations for Setting Computer Scoring Exams" carefully before setting the paper. (please read P.2 carefully)</w:t>
      </w:r>
    </w:p>
    <w:p w:rsidR="00040239" w:rsidRPr="001307A3" w:rsidRDefault="00040239" w:rsidP="001307A3">
      <w:pPr>
        <w:spacing w:afterLines="100" w:after="360"/>
        <w:ind w:left="360" w:hangingChars="150" w:hanging="360"/>
        <w:rPr>
          <w:color w:val="000000"/>
        </w:rPr>
      </w:pPr>
      <w:r w:rsidRPr="001307A3">
        <w:rPr>
          <w:color w:val="000000"/>
        </w:rPr>
        <w:t xml:space="preserve">3. The card reader is available from 8:30 to 17:00 </w:t>
      </w:r>
      <w:r w:rsidR="00407FD2">
        <w:rPr>
          <w:color w:val="000000"/>
        </w:rPr>
        <w:t>on</w:t>
      </w:r>
      <w:r w:rsidRPr="001307A3">
        <w:rPr>
          <w:color w:val="000000"/>
        </w:rPr>
        <w:t xml:space="preserve"> weekday</w:t>
      </w:r>
      <w:r w:rsidR="00407FD2">
        <w:rPr>
          <w:color w:val="000000"/>
        </w:rPr>
        <w:t>s</w:t>
      </w:r>
      <w:r w:rsidRPr="001307A3">
        <w:rPr>
          <w:color w:val="000000"/>
        </w:rPr>
        <w:t>. Please book the card reader in advance</w:t>
      </w:r>
      <w:r w:rsidR="00C15F29">
        <w:rPr>
          <w:color w:val="000000"/>
        </w:rPr>
        <w:t>. Please call</w:t>
      </w:r>
      <w:r w:rsidRPr="001307A3">
        <w:rPr>
          <w:color w:val="000000"/>
        </w:rPr>
        <w:t xml:space="preserve"> 3366-2388 or fax 2362-6282.</w:t>
      </w:r>
    </w:p>
    <w:p w:rsidR="003111AE" w:rsidRPr="001307A3" w:rsidRDefault="00040239" w:rsidP="001307A3">
      <w:pPr>
        <w:spacing w:afterLines="100" w:after="360"/>
        <w:ind w:left="360" w:hangingChars="150" w:hanging="360"/>
        <w:rPr>
          <w:color w:val="000000"/>
        </w:rPr>
      </w:pPr>
      <w:r w:rsidRPr="001307A3">
        <w:rPr>
          <w:color w:val="000000"/>
        </w:rPr>
        <w:t>4. The application process for computer scoring is as follows:</w:t>
      </w:r>
    </w:p>
    <w:p w:rsidR="00040239" w:rsidRPr="00040239" w:rsidRDefault="005F0DF2" w:rsidP="001307A3">
      <w:pPr>
        <w:pStyle w:val="a3"/>
        <w:spacing w:before="0" w:beforeAutospacing="0" w:after="0" w:afterAutospacing="0"/>
        <w:rPr>
          <w:rFonts w:ascii="Times New Roman"/>
        </w:rPr>
      </w:pPr>
      <w:r w:rsidRPr="001307A3">
        <w:rPr>
          <w:rFonts w:ascii="Times New Roman"/>
          <w:noProof/>
          <w:color w:val="000000"/>
        </w:rPr>
        <mc:AlternateContent>
          <mc:Choice Requires="wpc">
            <w:drawing>
              <wp:inline distT="0" distB="0" distL="0" distR="0">
                <wp:extent cx="7086600" cy="1143000"/>
                <wp:effectExtent l="0" t="0" r="0" b="0"/>
                <wp:docPr id="16" name="畫布 16"/>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1" name="Text Box 18"/>
                        <wps:cNvSpPr txBox="1">
                          <a:spLocks noChangeArrowheads="1"/>
                        </wps:cNvSpPr>
                        <wps:spPr bwMode="auto">
                          <a:xfrm>
                            <a:off x="5989320" y="114300"/>
                            <a:ext cx="914400" cy="829945"/>
                          </a:xfrm>
                          <a:prstGeom prst="rect">
                            <a:avLst/>
                          </a:prstGeom>
                          <a:solidFill>
                            <a:srgbClr val="FFFFFF"/>
                          </a:solidFill>
                          <a:ln w="9525">
                            <a:solidFill>
                              <a:srgbClr val="000000"/>
                            </a:solidFill>
                            <a:miter lim="800000"/>
                            <a:headEnd/>
                            <a:tailEnd/>
                          </a:ln>
                        </wps:spPr>
                        <wps:txbx>
                          <w:txbxContent>
                            <w:p w:rsidR="00040239" w:rsidRPr="00040239" w:rsidRDefault="00040239" w:rsidP="00040239">
                              <w:pPr>
                                <w:spacing w:line="0" w:lineRule="atLeast"/>
                                <w:rPr>
                                  <w:rFonts w:eastAsia="標楷體"/>
                                  <w:sz w:val="16"/>
                                  <w:szCs w:val="22"/>
                                </w:rPr>
                              </w:pPr>
                              <w:r w:rsidRPr="00040239">
                                <w:rPr>
                                  <w:rFonts w:eastAsia="標楷體"/>
                                  <w:sz w:val="16"/>
                                  <w:szCs w:val="22"/>
                                </w:rPr>
                                <w:t>Please collect the answer sheets and grade reports immediately after scoring.</w:t>
                              </w:r>
                            </w:p>
                            <w:p w:rsidR="003111AE" w:rsidRPr="00040239" w:rsidRDefault="003111AE" w:rsidP="003111AE">
                              <w:pPr>
                                <w:spacing w:line="0" w:lineRule="atLeast"/>
                                <w:rPr>
                                  <w:rFonts w:ascii="標楷體" w:eastAsia="標楷體" w:hAnsi="標楷體"/>
                                  <w:sz w:val="14"/>
                                  <w:szCs w:val="22"/>
                                </w:rPr>
                              </w:pPr>
                            </w:p>
                          </w:txbxContent>
                        </wps:txbx>
                        <wps:bodyPr rot="0" vert="horz" wrap="square" lIns="91440" tIns="45720" rIns="91440" bIns="45720" anchor="t" anchorCtr="0" upright="1">
                          <a:noAutofit/>
                        </wps:bodyPr>
                      </wps:wsp>
                      <wps:wsp>
                        <wps:cNvPr id="3" name="Line 19"/>
                        <wps:cNvCnPr>
                          <a:cxnSpLocks noChangeShapeType="1"/>
                        </wps:cNvCnPr>
                        <wps:spPr bwMode="auto">
                          <a:xfrm>
                            <a:off x="960120" y="457200"/>
                            <a:ext cx="342900" cy="63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4" name="Text Box 20"/>
                        <wps:cNvSpPr txBox="1">
                          <a:spLocks noChangeArrowheads="1"/>
                        </wps:cNvSpPr>
                        <wps:spPr bwMode="auto">
                          <a:xfrm>
                            <a:off x="1303020" y="114300"/>
                            <a:ext cx="1600835" cy="827405"/>
                          </a:xfrm>
                          <a:prstGeom prst="rect">
                            <a:avLst/>
                          </a:prstGeom>
                          <a:solidFill>
                            <a:srgbClr val="FFFFFF"/>
                          </a:solidFill>
                          <a:ln w="9525">
                            <a:solidFill>
                              <a:srgbClr val="000000"/>
                            </a:solidFill>
                            <a:miter lim="800000"/>
                            <a:headEnd/>
                            <a:tailEnd/>
                          </a:ln>
                        </wps:spPr>
                        <wps:txbx>
                          <w:txbxContent>
                            <w:p w:rsidR="00040239" w:rsidRPr="00040239" w:rsidRDefault="00040239" w:rsidP="00040239">
                              <w:pPr>
                                <w:spacing w:line="0" w:lineRule="atLeast"/>
                                <w:rPr>
                                  <w:rFonts w:eastAsia="標楷體"/>
                                  <w:sz w:val="16"/>
                                  <w:szCs w:val="20"/>
                                </w:rPr>
                              </w:pPr>
                              <w:r w:rsidRPr="00040239">
                                <w:rPr>
                                  <w:rFonts w:eastAsia="標楷體"/>
                                  <w:sz w:val="16"/>
                                  <w:szCs w:val="20"/>
                                </w:rPr>
                                <w:t xml:space="preserve">1. Submit the application form to Division of Curricular Affairs and get the blank answer sheets. </w:t>
                              </w:r>
                            </w:p>
                            <w:p w:rsidR="00040239" w:rsidRPr="00040239" w:rsidRDefault="00040239" w:rsidP="00040239">
                              <w:pPr>
                                <w:spacing w:line="0" w:lineRule="atLeast"/>
                                <w:rPr>
                                  <w:rFonts w:eastAsia="標楷體"/>
                                  <w:sz w:val="16"/>
                                  <w:szCs w:val="20"/>
                                </w:rPr>
                              </w:pPr>
                              <w:r w:rsidRPr="00040239">
                                <w:rPr>
                                  <w:rFonts w:eastAsia="標楷體"/>
                                  <w:sz w:val="16"/>
                                  <w:szCs w:val="20"/>
                                </w:rPr>
                                <w:t>2. Book your time for the card reader (via phone or fax).</w:t>
                              </w:r>
                            </w:p>
                            <w:p w:rsidR="003111AE" w:rsidRPr="00040239" w:rsidRDefault="003111AE" w:rsidP="003111AE">
                              <w:pPr>
                                <w:spacing w:line="0" w:lineRule="atLeast"/>
                                <w:rPr>
                                  <w:rFonts w:ascii="標楷體" w:eastAsia="標楷體" w:hAnsi="標楷體"/>
                                  <w:sz w:val="16"/>
                                  <w:szCs w:val="20"/>
                                </w:rPr>
                              </w:pPr>
                            </w:p>
                          </w:txbxContent>
                        </wps:txbx>
                        <wps:bodyPr rot="0" vert="horz" wrap="square" lIns="91440" tIns="45720" rIns="91440" bIns="45720" anchor="t" anchorCtr="0" upright="1">
                          <a:noAutofit/>
                        </wps:bodyPr>
                      </wps:wsp>
                      <wps:wsp>
                        <wps:cNvPr id="5" name="Line 21"/>
                        <wps:cNvCnPr>
                          <a:cxnSpLocks noChangeShapeType="1"/>
                        </wps:cNvCnPr>
                        <wps:spPr bwMode="auto">
                          <a:xfrm>
                            <a:off x="2903220" y="457200"/>
                            <a:ext cx="342900" cy="63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6" name="Text Box 22"/>
                        <wps:cNvSpPr txBox="1">
                          <a:spLocks noChangeArrowheads="1"/>
                        </wps:cNvSpPr>
                        <wps:spPr bwMode="auto">
                          <a:xfrm>
                            <a:off x="3246120" y="114300"/>
                            <a:ext cx="1257300" cy="800100"/>
                          </a:xfrm>
                          <a:prstGeom prst="rect">
                            <a:avLst/>
                          </a:prstGeom>
                          <a:solidFill>
                            <a:srgbClr val="FFFFFF"/>
                          </a:solidFill>
                          <a:ln w="9525">
                            <a:solidFill>
                              <a:srgbClr val="000000"/>
                            </a:solidFill>
                            <a:miter lim="800000"/>
                            <a:headEnd/>
                            <a:tailEnd/>
                          </a:ln>
                        </wps:spPr>
                        <wps:txbx>
                          <w:txbxContent>
                            <w:p w:rsidR="00040239" w:rsidRPr="00040239" w:rsidRDefault="00040239" w:rsidP="00040239">
                              <w:pPr>
                                <w:spacing w:line="0" w:lineRule="atLeast"/>
                                <w:jc w:val="both"/>
                                <w:rPr>
                                  <w:rFonts w:eastAsia="標楷體"/>
                                  <w:sz w:val="14"/>
                                  <w:szCs w:val="22"/>
                                </w:rPr>
                              </w:pPr>
                              <w:r w:rsidRPr="00040239">
                                <w:rPr>
                                  <w:rFonts w:eastAsia="標楷體"/>
                                  <w:sz w:val="14"/>
                                  <w:szCs w:val="22"/>
                                </w:rPr>
                                <w:t>Submit the standard answer sheets, answer sheets to be scored, and the computer scoring item type distribution table to Division of Curricular Affairs.</w:t>
                              </w:r>
                            </w:p>
                            <w:p w:rsidR="003111AE" w:rsidRPr="00040239" w:rsidRDefault="003111AE" w:rsidP="003111AE">
                              <w:pPr>
                                <w:spacing w:line="0" w:lineRule="atLeast"/>
                                <w:jc w:val="both"/>
                                <w:rPr>
                                  <w:rFonts w:ascii="標楷體" w:eastAsia="標楷體" w:hAnsi="標楷體"/>
                                  <w:sz w:val="14"/>
                                  <w:szCs w:val="22"/>
                                </w:rPr>
                              </w:pPr>
                            </w:p>
                          </w:txbxContent>
                        </wps:txbx>
                        <wps:bodyPr rot="0" vert="horz" wrap="square" lIns="91440" tIns="45720" rIns="91440" bIns="45720" anchor="t" anchorCtr="0" upright="1">
                          <a:noAutofit/>
                        </wps:bodyPr>
                      </wps:wsp>
                      <wps:wsp>
                        <wps:cNvPr id="7" name="Line 23"/>
                        <wps:cNvCnPr>
                          <a:cxnSpLocks noChangeShapeType="1"/>
                        </wps:cNvCnPr>
                        <wps:spPr bwMode="auto">
                          <a:xfrm>
                            <a:off x="4503420" y="457200"/>
                            <a:ext cx="342900" cy="63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8" name="Text Box 24"/>
                        <wps:cNvSpPr txBox="1">
                          <a:spLocks noChangeArrowheads="1"/>
                        </wps:cNvSpPr>
                        <wps:spPr bwMode="auto">
                          <a:xfrm>
                            <a:off x="4846320" y="114300"/>
                            <a:ext cx="800100" cy="810895"/>
                          </a:xfrm>
                          <a:prstGeom prst="rect">
                            <a:avLst/>
                          </a:prstGeom>
                          <a:solidFill>
                            <a:srgbClr val="FFFFFF"/>
                          </a:solidFill>
                          <a:ln w="9525">
                            <a:solidFill>
                              <a:srgbClr val="000000"/>
                            </a:solidFill>
                            <a:miter lim="800000"/>
                            <a:headEnd/>
                            <a:tailEnd/>
                          </a:ln>
                        </wps:spPr>
                        <wps:txbx>
                          <w:txbxContent>
                            <w:p w:rsidR="00040239" w:rsidRPr="00040239" w:rsidRDefault="00040239" w:rsidP="00040239">
                              <w:pPr>
                                <w:spacing w:line="0" w:lineRule="atLeast"/>
                                <w:jc w:val="both"/>
                                <w:rPr>
                                  <w:rFonts w:eastAsia="標楷體"/>
                                  <w:sz w:val="18"/>
                                  <w:szCs w:val="18"/>
                                </w:rPr>
                              </w:pPr>
                              <w:r w:rsidRPr="00040239">
                                <w:rPr>
                                  <w:rFonts w:eastAsia="標楷體"/>
                                  <w:sz w:val="18"/>
                                  <w:szCs w:val="18"/>
                                </w:rPr>
                                <w:t>Computer scoring (about half an hour)</w:t>
                              </w:r>
                            </w:p>
                            <w:p w:rsidR="003111AE" w:rsidRPr="009A2134" w:rsidRDefault="003111AE" w:rsidP="003111AE">
                              <w:pPr>
                                <w:spacing w:line="0" w:lineRule="atLeast"/>
                                <w:jc w:val="both"/>
                                <w:rPr>
                                  <w:rFonts w:ascii="標楷體" w:eastAsia="標楷體" w:hAnsi="標楷體"/>
                                  <w:sz w:val="18"/>
                                  <w:szCs w:val="18"/>
                                </w:rPr>
                              </w:pPr>
                            </w:p>
                          </w:txbxContent>
                        </wps:txbx>
                        <wps:bodyPr rot="0" vert="horz" wrap="square" lIns="91440" tIns="45720" rIns="91440" bIns="45720" anchor="t" anchorCtr="0" upright="1">
                          <a:noAutofit/>
                        </wps:bodyPr>
                      </wps:wsp>
                      <wps:wsp>
                        <wps:cNvPr id="9" name="Line 25"/>
                        <wps:cNvCnPr>
                          <a:cxnSpLocks noChangeShapeType="1"/>
                        </wps:cNvCnPr>
                        <wps:spPr bwMode="auto">
                          <a:xfrm>
                            <a:off x="5646420" y="457200"/>
                            <a:ext cx="342900" cy="63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0" name="Text Box 26"/>
                        <wps:cNvSpPr txBox="1">
                          <a:spLocks noChangeArrowheads="1"/>
                        </wps:cNvSpPr>
                        <wps:spPr bwMode="auto">
                          <a:xfrm>
                            <a:off x="45720" y="114300"/>
                            <a:ext cx="914400" cy="746125"/>
                          </a:xfrm>
                          <a:prstGeom prst="rect">
                            <a:avLst/>
                          </a:prstGeom>
                          <a:solidFill>
                            <a:srgbClr val="FFFFFF"/>
                          </a:solidFill>
                          <a:ln w="9525">
                            <a:solidFill>
                              <a:srgbClr val="000000"/>
                            </a:solidFill>
                            <a:miter lim="800000"/>
                            <a:headEnd/>
                            <a:tailEnd/>
                          </a:ln>
                        </wps:spPr>
                        <wps:txbx>
                          <w:txbxContent>
                            <w:p w:rsidR="00040239" w:rsidRPr="00040239" w:rsidRDefault="00040239" w:rsidP="00040239">
                              <w:pPr>
                                <w:spacing w:line="0" w:lineRule="atLeast"/>
                                <w:ind w:leftChars="-50" w:left="-120" w:rightChars="-50" w:right="-120"/>
                                <w:jc w:val="both"/>
                                <w:rPr>
                                  <w:rFonts w:eastAsia="標楷體"/>
                                  <w:sz w:val="16"/>
                                  <w:szCs w:val="22"/>
                                </w:rPr>
                              </w:pPr>
                              <w:r w:rsidRPr="00040239">
                                <w:rPr>
                                  <w:rFonts w:eastAsia="標楷體"/>
                                  <w:sz w:val="16"/>
                                  <w:szCs w:val="22"/>
                                </w:rPr>
                                <w:t>Download and fill out the application form from Division of Curricular Affairs' website.</w:t>
                              </w:r>
                            </w:p>
                            <w:p w:rsidR="003111AE" w:rsidRPr="00040239" w:rsidRDefault="003111AE" w:rsidP="003111AE">
                              <w:pPr>
                                <w:spacing w:line="0" w:lineRule="atLeast"/>
                                <w:ind w:leftChars="-50" w:left="-120" w:rightChars="-50" w:right="-120"/>
                                <w:jc w:val="both"/>
                                <w:rPr>
                                  <w:rFonts w:ascii="標楷體" w:eastAsia="標楷體" w:hAnsi="標楷體"/>
                                  <w:sz w:val="18"/>
                                </w:rPr>
                              </w:pPr>
                            </w:p>
                          </w:txbxContent>
                        </wps:txbx>
                        <wps:bodyPr rot="0" vert="horz" wrap="square" lIns="91440" tIns="45720" rIns="91440" bIns="45720" anchor="t" anchorCtr="0" upright="1">
                          <a:noAutofit/>
                        </wps:bodyPr>
                      </wps:wsp>
                    </wpc:wpc>
                  </a:graphicData>
                </a:graphic>
              </wp:inline>
            </w:drawing>
          </mc:Choice>
          <mc:Fallback xmlns="">
            <w:pict>
              <v:group id="畫布 16" o:spid="_x0000_s1026" editas="canvas" style="width:558pt;height:90pt;mso-position-horizontal-relative:char;mso-position-vertical-relative:line" coordsize="70866,114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70866;height:11430;visibility:visible;mso-wrap-style:square">
                  <v:fill o:detectmouseclick="t"/>
                  <v:path o:connecttype="none"/>
                </v:shape>
                <v:shapetype id="_x0000_t202" coordsize="21600,21600" o:spt="202" path="m,l,21600r21600,l21600,xe">
                  <v:stroke joinstyle="miter"/>
                  <v:path gradientshapeok="t" o:connecttype="rect"/>
                </v:shapetype>
                <v:shape id="Text Box 18" o:spid="_x0000_s1028" type="#_x0000_t202" style="position:absolute;left:59893;top:1143;width:9144;height:82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">
                  <v:textbox>
                    <w:txbxContent>
                      <w:p w:rsidR="00040239" w:rsidRPr="00040239" w:rsidRDefault="00040239" w:rsidP="00040239">
                        <w:pPr>
                          <w:spacing w:line="0" w:lineRule="atLeast"/>
                          <w:rPr>
                            <w:rFonts w:eastAsia="標楷體"/>
                            <w:sz w:val="16"/>
                            <w:szCs w:val="22"/>
                          </w:rPr>
                        </w:pPr>
                        <w:r w:rsidRPr="00040239">
                          <w:rPr>
                            <w:rFonts w:eastAsia="標楷體"/>
                            <w:sz w:val="16"/>
                            <w:szCs w:val="22"/>
                          </w:rPr>
                          <w:t>Please collect the answer sheets and grade reports immediately after scoring.</w:t>
                        </w:r>
                      </w:p>
                      <w:p w:rsidR="003111AE" w:rsidRPr="00040239" w:rsidRDefault="003111AE" w:rsidP="003111AE">
                        <w:pPr>
                          <w:spacing w:line="0" w:lineRule="atLeast"/>
                          <w:rPr>
                            <w:rFonts w:ascii="標楷體" w:eastAsia="標楷體" w:hAnsi="標楷體"/>
                            <w:sz w:val="14"/>
                            <w:szCs w:val="22"/>
                          </w:rPr>
                        </w:pPr>
                      </w:p>
                    </w:txbxContent>
                  </v:textbox>
                </v:shape>
                <v:line id="Line 19" o:spid="_x0000_s1029" style="position:absolute;visibility:visible;mso-wrap-style:square" from="9601,4572" to="13030,457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">
                  <v:stroke endarrow="block"/>
                </v:line>
                <v:shape id="Text Box 20" o:spid="_x0000_s1030" type="#_x0000_t202" style="position:absolute;left:13030;top:1143;width:16008;height:82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">
                  <v:textbox>
                    <w:txbxContent>
                      <w:p w:rsidR="00040239" w:rsidRPr="00040239" w:rsidRDefault="00040239" w:rsidP="00040239">
                        <w:pPr>
                          <w:spacing w:line="0" w:lineRule="atLeast"/>
                          <w:rPr>
                            <w:rFonts w:eastAsia="標楷體"/>
                            <w:sz w:val="16"/>
                            <w:szCs w:val="20"/>
                          </w:rPr>
                        </w:pPr>
                        <w:r w:rsidRPr="00040239">
                          <w:rPr>
                            <w:rFonts w:eastAsia="標楷體"/>
                            <w:sz w:val="16"/>
                            <w:szCs w:val="20"/>
                          </w:rPr>
                          <w:t xml:space="preserve">1. Submit the application form to Division of Curricular Affairs and get the blank answer sheets. </w:t>
                        </w:r>
                      </w:p>
                      <w:p w:rsidR="00040239" w:rsidRPr="00040239" w:rsidRDefault="00040239" w:rsidP="00040239">
                        <w:pPr>
                          <w:spacing w:line="0" w:lineRule="atLeast"/>
                          <w:rPr>
                            <w:rFonts w:eastAsia="標楷體"/>
                            <w:sz w:val="16"/>
                            <w:szCs w:val="20"/>
                          </w:rPr>
                        </w:pPr>
                        <w:r w:rsidRPr="00040239">
                          <w:rPr>
                            <w:rFonts w:eastAsia="標楷體"/>
                            <w:sz w:val="16"/>
                            <w:szCs w:val="20"/>
                          </w:rPr>
                          <w:t>2. Book your time for the card reader (via phone or fax).</w:t>
                        </w:r>
                      </w:p>
                      <w:p w:rsidR="003111AE" w:rsidRPr="00040239" w:rsidRDefault="003111AE" w:rsidP="003111AE">
                        <w:pPr>
                          <w:spacing w:line="0" w:lineRule="atLeast"/>
                          <w:rPr>
                            <w:rFonts w:ascii="標楷體" w:eastAsia="標楷體" w:hAnsi="標楷體"/>
                            <w:sz w:val="16"/>
                            <w:szCs w:val="20"/>
                          </w:rPr>
                        </w:pPr>
                      </w:p>
                    </w:txbxContent>
                  </v:textbox>
                </v:shape>
                <v:line id="Line 21" o:spid="_x0000_s1031" style="position:absolute;visibility:visible;mso-wrap-style:square" from="29032,4572" to="32461,457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">
                  <v:stroke endarrow="block"/>
                </v:line>
                <v:shape id="Text Box 22" o:spid="_x0000_s1032" type="#_x0000_t202" style="position:absolute;left:32461;top:1143;width:12573;height:80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">
                  <v:textbox>
                    <w:txbxContent>
                      <w:p w:rsidR="00040239" w:rsidRPr="00040239" w:rsidRDefault="00040239" w:rsidP="00040239">
                        <w:pPr>
                          <w:spacing w:line="0" w:lineRule="atLeast"/>
                          <w:jc w:val="both"/>
                          <w:rPr>
                            <w:rFonts w:eastAsia="標楷體"/>
                            <w:sz w:val="14"/>
                            <w:szCs w:val="22"/>
                          </w:rPr>
                        </w:pPr>
                        <w:r w:rsidRPr="00040239">
                          <w:rPr>
                            <w:rFonts w:eastAsia="標楷體"/>
                            <w:sz w:val="14"/>
                            <w:szCs w:val="22"/>
                          </w:rPr>
                          <w:t>Submit the standard answer sheets, answer sheets to be scored, and the computer scoring item type distribution table to Division of Curricular Affairs.</w:t>
                        </w:r>
                      </w:p>
                      <w:p w:rsidR="003111AE" w:rsidRPr="00040239" w:rsidRDefault="003111AE" w:rsidP="003111AE">
                        <w:pPr>
                          <w:spacing w:line="0" w:lineRule="atLeast"/>
                          <w:jc w:val="both"/>
                          <w:rPr>
                            <w:rFonts w:ascii="標楷體" w:eastAsia="標楷體" w:hAnsi="標楷體"/>
                            <w:sz w:val="14"/>
                            <w:szCs w:val="22"/>
                          </w:rPr>
                        </w:pPr>
                      </w:p>
                    </w:txbxContent>
                  </v:textbox>
                </v:shape>
                <v:line id="Line 23" o:spid="_x0000_s1033" style="position:absolute;visibility:visible;mso-wrap-style:square" from="45034,4572" to="48463,457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">
                  <v:stroke endarrow="block"/>
                </v:line>
                <v:shape id="Text Box 24" o:spid="_x0000_s1034" type="#_x0000_t202" style="position:absolute;left:48463;top:1143;width:8001;height:81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">
                  <v:textbox>
                    <w:txbxContent>
                      <w:p w:rsidR="00040239" w:rsidRPr="00040239" w:rsidRDefault="00040239" w:rsidP="00040239">
                        <w:pPr>
                          <w:spacing w:line="0" w:lineRule="atLeast"/>
                          <w:jc w:val="both"/>
                          <w:rPr>
                            <w:rFonts w:eastAsia="標楷體"/>
                            <w:sz w:val="18"/>
                            <w:szCs w:val="18"/>
                          </w:rPr>
                        </w:pPr>
                        <w:r w:rsidRPr="00040239">
                          <w:rPr>
                            <w:rFonts w:eastAsia="標楷體"/>
                            <w:sz w:val="18"/>
                            <w:szCs w:val="18"/>
                          </w:rPr>
                          <w:t>Computer scoring (about half an hour)</w:t>
                        </w:r>
                      </w:p>
                      <w:p w:rsidR="003111AE" w:rsidRPr="009A2134" w:rsidRDefault="003111AE" w:rsidP="003111AE">
                        <w:pPr>
                          <w:spacing w:line="0" w:lineRule="atLeast"/>
                          <w:jc w:val="both"/>
                          <w:rPr>
                            <w:rFonts w:ascii="標楷體" w:eastAsia="標楷體" w:hAnsi="標楷體"/>
                            <w:sz w:val="18"/>
                            <w:szCs w:val="18"/>
                          </w:rPr>
                        </w:pPr>
                      </w:p>
                    </w:txbxContent>
                  </v:textbox>
                </v:shape>
                <v:line id="Line 25" o:spid="_x0000_s1035" style="position:absolute;visibility:visible;mso-wrap-style:square" from="56464,4572" to="59893,457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">
                  <v:stroke endarrow="block"/>
                </v:line>
                <v:shape id="Text Box 26" o:spid="_x0000_s1036" type="#_x0000_t202" style="position:absolute;left:457;top:1143;width:9144;height:74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">
                  <v:textbox>
                    <w:txbxContent>
                      <w:p w:rsidR="00040239" w:rsidRPr="00040239" w:rsidRDefault="00040239" w:rsidP="00040239">
                        <w:pPr>
                          <w:spacing w:line="0" w:lineRule="atLeast"/>
                          <w:ind w:leftChars="-50" w:left="-120" w:rightChars="-50" w:right="-120"/>
                          <w:jc w:val="both"/>
                          <w:rPr>
                            <w:rFonts w:eastAsia="標楷體"/>
                            <w:sz w:val="16"/>
                            <w:szCs w:val="22"/>
                          </w:rPr>
                        </w:pPr>
                        <w:r w:rsidRPr="00040239">
                          <w:rPr>
                            <w:rFonts w:eastAsia="標楷體"/>
                            <w:sz w:val="16"/>
                            <w:szCs w:val="22"/>
                          </w:rPr>
                          <w:t>Download and fill out the application form from Division of Curricular Affairs' website.</w:t>
                        </w:r>
                      </w:p>
                      <w:p w:rsidR="003111AE" w:rsidRPr="00040239" w:rsidRDefault="003111AE" w:rsidP="003111AE">
                        <w:pPr>
                          <w:spacing w:line="0" w:lineRule="atLeast"/>
                          <w:ind w:leftChars="-50" w:left="-120" w:rightChars="-50" w:right="-120"/>
                          <w:jc w:val="both"/>
                          <w:rPr>
                            <w:rFonts w:ascii="標楷體" w:eastAsia="標楷體" w:hAnsi="標楷體"/>
                            <w:sz w:val="18"/>
                          </w:rPr>
                        </w:pPr>
                      </w:p>
                    </w:txbxContent>
                  </v:textbox>
                </v:shape>
                <w10:anchorlock/>
              </v:group>
            </w:pict>
          </mc:Fallback>
        </mc:AlternateContent>
      </w:r>
      <w:r w:rsidR="00040239" w:rsidRPr="001307A3">
        <w:rPr>
          <w:rFonts w:ascii="Times New Roman"/>
        </w:rPr>
        <w:t xml:space="preserve"> </w:t>
      </w:r>
      <w:r w:rsidR="00040239" w:rsidRPr="00F72C33">
        <w:rPr>
          <w:rFonts w:ascii="Times New Roman"/>
        </w:rPr>
        <w:t>Table 1</w:t>
      </w:r>
    </w:p>
    <w:tbl>
      <w:tblPr>
        <w:tblW w:w="0" w:type="auto"/>
        <w:tblCellMar>
          <w:top w:w="15" w:type="dxa"/>
          <w:left w:w="15" w:type="dxa"/>
          <w:bottom w:w="15" w:type="dxa"/>
          <w:right w:w="15" w:type="dxa"/>
        </w:tblCellMar>
        <w:tblLook w:val="04A0" w:firstRow="1" w:lastRow="0" w:firstColumn="1" w:lastColumn="0" w:noHBand="0" w:noVBand="1"/>
      </w:tblPr>
      <w:tblGrid>
        <w:gridCol w:w="2921"/>
        <w:gridCol w:w="382"/>
        <w:gridCol w:w="1174"/>
        <w:gridCol w:w="2804"/>
        <w:gridCol w:w="3475"/>
      </w:tblGrid>
      <w:tr w:rsidR="001307A3" w:rsidRPr="00F72C33" w:rsidTr="001307A3">
        <w:tc>
          <w:tcPr>
            <w:tcW w:w="3442" w:type="dxa"/>
            <w:gridSpan w:val="2"/>
            <w:tcBorders>
              <w:top w:val="single" w:sz="6" w:space="0" w:color="BCBCBC"/>
              <w:left w:val="single" w:sz="6" w:space="0" w:color="BCBCBC"/>
              <w:bottom w:val="single" w:sz="6" w:space="0" w:color="BCBCBC"/>
              <w:right w:val="single" w:sz="6" w:space="0" w:color="BCBCBC"/>
            </w:tcBorders>
            <w:shd w:val="clear" w:color="auto" w:fill="auto"/>
            <w:tcMar>
              <w:top w:w="75" w:type="dxa"/>
              <w:left w:w="150" w:type="dxa"/>
              <w:bottom w:w="75" w:type="dxa"/>
              <w:right w:w="150" w:type="dxa"/>
            </w:tcMar>
            <w:vAlign w:val="center"/>
            <w:hideMark/>
          </w:tcPr>
          <w:p w:rsidR="001307A3" w:rsidRPr="001307A3" w:rsidRDefault="001307A3" w:rsidP="001307A3">
            <w:pPr>
              <w:widowControl/>
              <w:rPr>
                <w:kern w:val="0"/>
              </w:rPr>
            </w:pPr>
            <w:r w:rsidRPr="001307A3">
              <w:rPr>
                <w:kern w:val="0"/>
              </w:rPr>
              <w:t>Course Title:</w:t>
            </w:r>
          </w:p>
        </w:tc>
        <w:tc>
          <w:tcPr>
            <w:tcW w:w="4173" w:type="dxa"/>
            <w:gridSpan w:val="2"/>
            <w:tcBorders>
              <w:top w:val="single" w:sz="6" w:space="0" w:color="BCBCBC"/>
              <w:left w:val="single" w:sz="6" w:space="0" w:color="BCBCBC"/>
              <w:bottom w:val="single" w:sz="6" w:space="0" w:color="BCBCBC"/>
              <w:right w:val="single" w:sz="6" w:space="0" w:color="BCBCBC"/>
            </w:tcBorders>
            <w:shd w:val="clear" w:color="auto" w:fill="auto"/>
            <w:tcMar>
              <w:top w:w="75" w:type="dxa"/>
              <w:left w:w="150" w:type="dxa"/>
              <w:bottom w:w="75" w:type="dxa"/>
              <w:right w:w="150" w:type="dxa"/>
            </w:tcMar>
            <w:vAlign w:val="center"/>
            <w:hideMark/>
          </w:tcPr>
          <w:p w:rsidR="001307A3" w:rsidRPr="00F72C33" w:rsidRDefault="001307A3" w:rsidP="001307A3">
            <w:pPr>
              <w:widowControl/>
              <w:rPr>
                <w:kern w:val="0"/>
              </w:rPr>
            </w:pPr>
            <w:r w:rsidRPr="001307A3">
              <w:rPr>
                <w:kern w:val="0"/>
              </w:rPr>
              <w:t xml:space="preserve">General Education Course □ </w:t>
            </w:r>
          </w:p>
          <w:p w:rsidR="001307A3" w:rsidRPr="001307A3" w:rsidRDefault="001307A3" w:rsidP="001307A3">
            <w:pPr>
              <w:widowControl/>
              <w:rPr>
                <w:kern w:val="0"/>
              </w:rPr>
            </w:pPr>
            <w:r w:rsidRPr="001307A3">
              <w:rPr>
                <w:kern w:val="0"/>
              </w:rPr>
              <w:t>Common Required Course □</w:t>
            </w:r>
          </w:p>
        </w:tc>
        <w:tc>
          <w:tcPr>
            <w:tcW w:w="0" w:type="auto"/>
            <w:tcBorders>
              <w:top w:val="single" w:sz="6" w:space="0" w:color="BCBCBC"/>
              <w:left w:val="single" w:sz="6" w:space="0" w:color="BCBCBC"/>
              <w:bottom w:val="single" w:sz="6" w:space="0" w:color="BCBCBC"/>
              <w:right w:val="single" w:sz="6" w:space="0" w:color="BCBCBC"/>
            </w:tcBorders>
            <w:shd w:val="clear" w:color="auto" w:fill="auto"/>
            <w:tcMar>
              <w:top w:w="75" w:type="dxa"/>
              <w:left w:w="150" w:type="dxa"/>
              <w:bottom w:w="75" w:type="dxa"/>
              <w:right w:w="150" w:type="dxa"/>
            </w:tcMar>
            <w:vAlign w:val="center"/>
            <w:hideMark/>
          </w:tcPr>
          <w:p w:rsidR="001307A3" w:rsidRPr="00F72C33" w:rsidRDefault="001307A3" w:rsidP="001307A3">
            <w:pPr>
              <w:widowControl/>
              <w:rPr>
                <w:kern w:val="0"/>
              </w:rPr>
            </w:pPr>
            <w:r w:rsidRPr="001307A3">
              <w:rPr>
                <w:kern w:val="0"/>
              </w:rPr>
              <w:t xml:space="preserve">Instructor: </w:t>
            </w:r>
          </w:p>
          <w:p w:rsidR="001307A3" w:rsidRPr="001307A3" w:rsidRDefault="001307A3" w:rsidP="001307A3">
            <w:pPr>
              <w:widowControl/>
              <w:rPr>
                <w:kern w:val="0"/>
              </w:rPr>
            </w:pPr>
            <w:r w:rsidRPr="001307A3">
              <w:rPr>
                <w:kern w:val="0"/>
              </w:rPr>
              <w:t>Department:</w:t>
            </w:r>
          </w:p>
        </w:tc>
      </w:tr>
      <w:tr w:rsidR="001307A3" w:rsidRPr="001307A3" w:rsidTr="001307A3">
        <w:tc>
          <w:tcPr>
            <w:tcW w:w="3052" w:type="dxa"/>
            <w:tcBorders>
              <w:top w:val="single" w:sz="6" w:space="0" w:color="BCBCBC"/>
              <w:left w:val="single" w:sz="6" w:space="0" w:color="BCBCBC"/>
              <w:bottom w:val="single" w:sz="6" w:space="0" w:color="BCBCBC"/>
              <w:right w:val="single" w:sz="6" w:space="0" w:color="BCBCBC"/>
            </w:tcBorders>
            <w:shd w:val="clear" w:color="auto" w:fill="auto"/>
            <w:tcMar>
              <w:top w:w="75" w:type="dxa"/>
              <w:left w:w="150" w:type="dxa"/>
              <w:bottom w:w="75" w:type="dxa"/>
              <w:right w:w="150" w:type="dxa"/>
            </w:tcMar>
            <w:vAlign w:val="center"/>
            <w:hideMark/>
          </w:tcPr>
          <w:p w:rsidR="001307A3" w:rsidRPr="001307A3" w:rsidRDefault="001307A3" w:rsidP="001307A3">
            <w:pPr>
              <w:widowControl/>
              <w:rPr>
                <w:kern w:val="0"/>
              </w:rPr>
            </w:pPr>
            <w:r w:rsidRPr="001307A3">
              <w:rPr>
                <w:kern w:val="0"/>
              </w:rPr>
              <w:t>Contact Information:</w:t>
            </w:r>
            <w:r w:rsidRPr="00F72C33">
              <w:rPr>
                <w:kern w:val="0"/>
              </w:rPr>
              <w:t xml:space="preserve">　　　</w:t>
            </w:r>
          </w:p>
        </w:tc>
        <w:tc>
          <w:tcPr>
            <w:tcW w:w="7704" w:type="dxa"/>
            <w:gridSpan w:val="4"/>
            <w:tcBorders>
              <w:top w:val="single" w:sz="6" w:space="0" w:color="BCBCBC"/>
              <w:left w:val="single" w:sz="6" w:space="0" w:color="BCBCBC"/>
              <w:bottom w:val="single" w:sz="6" w:space="0" w:color="BCBCBC"/>
              <w:right w:val="single" w:sz="6" w:space="0" w:color="BCBCBC"/>
            </w:tcBorders>
            <w:shd w:val="clear" w:color="auto" w:fill="auto"/>
            <w:tcMar>
              <w:top w:w="75" w:type="dxa"/>
              <w:left w:w="150" w:type="dxa"/>
              <w:bottom w:w="75" w:type="dxa"/>
              <w:right w:w="150" w:type="dxa"/>
            </w:tcMar>
            <w:vAlign w:val="center"/>
            <w:hideMark/>
          </w:tcPr>
          <w:p w:rsidR="001307A3" w:rsidRPr="001307A3" w:rsidRDefault="001307A3" w:rsidP="001307A3">
            <w:pPr>
              <w:widowControl/>
              <w:rPr>
                <w:kern w:val="0"/>
              </w:rPr>
            </w:pPr>
            <w:r w:rsidRPr="00F72C33">
              <w:rPr>
                <w:kern w:val="0"/>
              </w:rPr>
              <w:t>Name:</w:t>
            </w:r>
            <w:r w:rsidRPr="00F72C33">
              <w:rPr>
                <w:kern w:val="0"/>
              </w:rPr>
              <w:t xml:space="preserve">　</w:t>
            </w:r>
            <w:r w:rsidRPr="00F72C33">
              <w:rPr>
                <w:kern w:val="0"/>
              </w:rPr>
              <w:t xml:space="preserve">    </w:t>
            </w:r>
            <w:r w:rsidRPr="00F72C33">
              <w:rPr>
                <w:kern w:val="0"/>
              </w:rPr>
              <w:t xml:space="preserve">　</w:t>
            </w:r>
            <w:r w:rsidRPr="001307A3">
              <w:rPr>
                <w:kern w:val="0"/>
              </w:rPr>
              <w:t>Mobile phone:</w:t>
            </w:r>
            <w:r w:rsidRPr="00F72C33">
              <w:rPr>
                <w:kern w:val="0"/>
              </w:rPr>
              <w:t xml:space="preserve">　</w:t>
            </w:r>
            <w:r w:rsidRPr="00F72C33">
              <w:rPr>
                <w:kern w:val="0"/>
              </w:rPr>
              <w:t xml:space="preserve">    </w:t>
            </w:r>
            <w:r w:rsidRPr="00F72C33">
              <w:rPr>
                <w:kern w:val="0"/>
              </w:rPr>
              <w:t xml:space="preserve">　</w:t>
            </w:r>
            <w:r w:rsidRPr="001307A3">
              <w:rPr>
                <w:kern w:val="0"/>
              </w:rPr>
              <w:t xml:space="preserve"> Phone:</w:t>
            </w:r>
            <w:r w:rsidRPr="00F72C33">
              <w:rPr>
                <w:kern w:val="0"/>
              </w:rPr>
              <w:t xml:space="preserve">  </w:t>
            </w:r>
            <w:r w:rsidRPr="00F72C33">
              <w:rPr>
                <w:kern w:val="0"/>
              </w:rPr>
              <w:t xml:space="preserve">　</w:t>
            </w:r>
            <w:r w:rsidRPr="00F72C33">
              <w:rPr>
                <w:kern w:val="0"/>
              </w:rPr>
              <w:t xml:space="preserve">  </w:t>
            </w:r>
            <w:r w:rsidRPr="00F72C33">
              <w:rPr>
                <w:kern w:val="0"/>
              </w:rPr>
              <w:t xml:space="preserve">　</w:t>
            </w:r>
            <w:r w:rsidRPr="001307A3">
              <w:rPr>
                <w:kern w:val="0"/>
              </w:rPr>
              <w:t xml:space="preserve"> Email:</w:t>
            </w:r>
          </w:p>
        </w:tc>
      </w:tr>
      <w:tr w:rsidR="001307A3" w:rsidRPr="00F72C33" w:rsidTr="001307A3">
        <w:tc>
          <w:tcPr>
            <w:tcW w:w="3052" w:type="dxa"/>
            <w:tcBorders>
              <w:top w:val="single" w:sz="6" w:space="0" w:color="BCBCBC"/>
              <w:left w:val="single" w:sz="6" w:space="0" w:color="BCBCBC"/>
              <w:bottom w:val="single" w:sz="6" w:space="0" w:color="BCBCBC"/>
              <w:right w:val="single" w:sz="6" w:space="0" w:color="BCBCBC"/>
            </w:tcBorders>
            <w:shd w:val="clear" w:color="auto" w:fill="auto"/>
            <w:tcMar>
              <w:top w:w="75" w:type="dxa"/>
              <w:left w:w="150" w:type="dxa"/>
              <w:bottom w:w="75" w:type="dxa"/>
              <w:right w:w="150" w:type="dxa"/>
            </w:tcMar>
            <w:vAlign w:val="center"/>
            <w:hideMark/>
          </w:tcPr>
          <w:p w:rsidR="001307A3" w:rsidRPr="001307A3" w:rsidRDefault="001307A3" w:rsidP="001307A3">
            <w:pPr>
              <w:widowControl/>
              <w:rPr>
                <w:kern w:val="0"/>
              </w:rPr>
            </w:pPr>
            <w:r w:rsidRPr="001307A3">
              <w:rPr>
                <w:kern w:val="0"/>
              </w:rPr>
              <w:t>Curriculum Number:</w:t>
            </w:r>
            <w:r w:rsidRPr="00F72C33">
              <w:rPr>
                <w:kern w:val="0"/>
              </w:rPr>
              <w:t xml:space="preserve">　　</w:t>
            </w:r>
          </w:p>
        </w:tc>
        <w:tc>
          <w:tcPr>
            <w:tcW w:w="1618" w:type="dxa"/>
            <w:gridSpan w:val="2"/>
            <w:tcBorders>
              <w:top w:val="single" w:sz="6" w:space="0" w:color="BCBCBC"/>
              <w:left w:val="single" w:sz="6" w:space="0" w:color="BCBCBC"/>
              <w:bottom w:val="single" w:sz="6" w:space="0" w:color="BCBCBC"/>
              <w:right w:val="single" w:sz="6" w:space="0" w:color="BCBCBC"/>
            </w:tcBorders>
            <w:shd w:val="clear" w:color="auto" w:fill="auto"/>
            <w:tcMar>
              <w:top w:w="75" w:type="dxa"/>
              <w:left w:w="150" w:type="dxa"/>
              <w:bottom w:w="75" w:type="dxa"/>
              <w:right w:w="150" w:type="dxa"/>
            </w:tcMar>
            <w:vAlign w:val="center"/>
            <w:hideMark/>
          </w:tcPr>
          <w:p w:rsidR="001307A3" w:rsidRPr="001307A3" w:rsidRDefault="001307A3" w:rsidP="001307A3">
            <w:pPr>
              <w:widowControl/>
              <w:rPr>
                <w:kern w:val="0"/>
              </w:rPr>
            </w:pPr>
            <w:r w:rsidRPr="001307A3">
              <w:rPr>
                <w:kern w:val="0"/>
              </w:rPr>
              <w:t>Class:</w:t>
            </w:r>
            <w:r w:rsidRPr="00F72C33">
              <w:rPr>
                <w:kern w:val="0"/>
              </w:rPr>
              <w:t xml:space="preserve">  </w:t>
            </w:r>
            <w:r w:rsidRPr="00F72C33">
              <w:rPr>
                <w:kern w:val="0"/>
              </w:rPr>
              <w:t xml:space="preserve">　　　</w:t>
            </w:r>
          </w:p>
        </w:tc>
        <w:tc>
          <w:tcPr>
            <w:tcW w:w="2945" w:type="dxa"/>
            <w:tcBorders>
              <w:top w:val="single" w:sz="6" w:space="0" w:color="BCBCBC"/>
              <w:left w:val="single" w:sz="6" w:space="0" w:color="BCBCBC"/>
              <w:bottom w:val="single" w:sz="6" w:space="0" w:color="BCBCBC"/>
              <w:right w:val="single" w:sz="6" w:space="0" w:color="BCBCBC"/>
            </w:tcBorders>
            <w:shd w:val="clear" w:color="auto" w:fill="auto"/>
            <w:tcMar>
              <w:top w:w="75" w:type="dxa"/>
              <w:left w:w="150" w:type="dxa"/>
              <w:bottom w:w="75" w:type="dxa"/>
              <w:right w:w="150" w:type="dxa"/>
            </w:tcMar>
            <w:vAlign w:val="center"/>
            <w:hideMark/>
          </w:tcPr>
          <w:p w:rsidR="001307A3" w:rsidRPr="001307A3" w:rsidRDefault="001307A3" w:rsidP="001307A3">
            <w:pPr>
              <w:widowControl/>
              <w:rPr>
                <w:kern w:val="0"/>
              </w:rPr>
            </w:pPr>
            <w:r w:rsidRPr="001307A3">
              <w:rPr>
                <w:kern w:val="0"/>
              </w:rPr>
              <w:t>Number of students:</w:t>
            </w:r>
          </w:p>
        </w:tc>
        <w:tc>
          <w:tcPr>
            <w:tcW w:w="0" w:type="auto"/>
            <w:tcBorders>
              <w:top w:val="single" w:sz="6" w:space="0" w:color="BCBCBC"/>
              <w:left w:val="single" w:sz="6" w:space="0" w:color="BCBCBC"/>
              <w:bottom w:val="single" w:sz="6" w:space="0" w:color="BCBCBC"/>
              <w:right w:val="single" w:sz="6" w:space="0" w:color="BCBCBC"/>
            </w:tcBorders>
            <w:shd w:val="clear" w:color="auto" w:fill="auto"/>
            <w:tcMar>
              <w:top w:w="75" w:type="dxa"/>
              <w:left w:w="150" w:type="dxa"/>
              <w:bottom w:w="75" w:type="dxa"/>
              <w:right w:w="150" w:type="dxa"/>
            </w:tcMar>
            <w:vAlign w:val="center"/>
            <w:hideMark/>
          </w:tcPr>
          <w:p w:rsidR="001307A3" w:rsidRPr="00F72C33" w:rsidRDefault="001307A3" w:rsidP="001307A3">
            <w:pPr>
              <w:widowControl/>
              <w:rPr>
                <w:kern w:val="0"/>
              </w:rPr>
            </w:pPr>
            <w:r w:rsidRPr="001307A3">
              <w:rPr>
                <w:kern w:val="0"/>
              </w:rPr>
              <w:t xml:space="preserve">Number of required answer sheets: </w:t>
            </w:r>
            <w:r w:rsidRPr="00F72C33">
              <w:rPr>
                <w:kern w:val="0"/>
              </w:rPr>
              <w:t xml:space="preserve">　</w:t>
            </w:r>
          </w:p>
          <w:p w:rsidR="001307A3" w:rsidRPr="001307A3" w:rsidRDefault="001307A3" w:rsidP="001307A3">
            <w:pPr>
              <w:widowControl/>
              <w:rPr>
                <w:kern w:val="0"/>
              </w:rPr>
            </w:pPr>
            <w:r w:rsidRPr="001307A3">
              <w:rPr>
                <w:kern w:val="0"/>
              </w:rPr>
              <w:t>Date:</w:t>
            </w:r>
          </w:p>
        </w:tc>
      </w:tr>
      <w:tr w:rsidR="001307A3" w:rsidRPr="00F72C33" w:rsidTr="001307A3">
        <w:tc>
          <w:tcPr>
            <w:tcW w:w="4670" w:type="dxa"/>
            <w:gridSpan w:val="3"/>
            <w:tcBorders>
              <w:top w:val="single" w:sz="6" w:space="0" w:color="BCBCBC"/>
              <w:left w:val="single" w:sz="6" w:space="0" w:color="BCBCBC"/>
              <w:bottom w:val="single" w:sz="6" w:space="0" w:color="BCBCBC"/>
              <w:right w:val="single" w:sz="6" w:space="0" w:color="BCBCBC"/>
            </w:tcBorders>
            <w:shd w:val="clear" w:color="auto" w:fill="auto"/>
            <w:tcMar>
              <w:top w:w="75" w:type="dxa"/>
              <w:left w:w="150" w:type="dxa"/>
              <w:bottom w:w="75" w:type="dxa"/>
              <w:right w:w="150" w:type="dxa"/>
            </w:tcMar>
            <w:vAlign w:val="center"/>
            <w:hideMark/>
          </w:tcPr>
          <w:p w:rsidR="001307A3" w:rsidRPr="001307A3" w:rsidRDefault="001307A3" w:rsidP="001307A3">
            <w:pPr>
              <w:widowControl/>
              <w:rPr>
                <w:kern w:val="0"/>
              </w:rPr>
            </w:pPr>
            <w:r w:rsidRPr="001307A3">
              <w:rPr>
                <w:kern w:val="0"/>
              </w:rPr>
              <w:t>Instructor's signature:</w:t>
            </w:r>
            <w:r w:rsidRPr="00F72C33">
              <w:rPr>
                <w:kern w:val="0"/>
              </w:rPr>
              <w:t xml:space="preserve">　　　</w:t>
            </w:r>
          </w:p>
        </w:tc>
        <w:tc>
          <w:tcPr>
            <w:tcW w:w="2945" w:type="dxa"/>
            <w:tcBorders>
              <w:top w:val="single" w:sz="6" w:space="0" w:color="BCBCBC"/>
              <w:left w:val="single" w:sz="6" w:space="0" w:color="BCBCBC"/>
              <w:bottom w:val="single" w:sz="6" w:space="0" w:color="BCBCBC"/>
              <w:right w:val="single" w:sz="6" w:space="0" w:color="BCBCBC"/>
            </w:tcBorders>
            <w:shd w:val="clear" w:color="auto" w:fill="auto"/>
            <w:tcMar>
              <w:top w:w="75" w:type="dxa"/>
              <w:left w:w="150" w:type="dxa"/>
              <w:bottom w:w="75" w:type="dxa"/>
              <w:right w:w="150" w:type="dxa"/>
            </w:tcMar>
            <w:vAlign w:val="center"/>
            <w:hideMark/>
          </w:tcPr>
          <w:p w:rsidR="001307A3" w:rsidRPr="001307A3" w:rsidRDefault="001307A3" w:rsidP="001307A3">
            <w:pPr>
              <w:widowControl/>
              <w:rPr>
                <w:kern w:val="0"/>
              </w:rPr>
            </w:pPr>
            <w:r w:rsidRPr="001307A3">
              <w:rPr>
                <w:kern w:val="0"/>
              </w:rPr>
              <w:t>Recipient:</w:t>
            </w:r>
          </w:p>
        </w:tc>
        <w:tc>
          <w:tcPr>
            <w:tcW w:w="0" w:type="auto"/>
            <w:tcBorders>
              <w:top w:val="single" w:sz="6" w:space="0" w:color="BCBCBC"/>
              <w:left w:val="single" w:sz="6" w:space="0" w:color="BCBCBC"/>
              <w:bottom w:val="single" w:sz="6" w:space="0" w:color="BCBCBC"/>
              <w:right w:val="single" w:sz="6" w:space="0" w:color="BCBCBC"/>
            </w:tcBorders>
            <w:shd w:val="clear" w:color="auto" w:fill="auto"/>
            <w:tcMar>
              <w:top w:w="75" w:type="dxa"/>
              <w:left w:w="150" w:type="dxa"/>
              <w:bottom w:w="75" w:type="dxa"/>
              <w:right w:w="150" w:type="dxa"/>
            </w:tcMar>
            <w:vAlign w:val="center"/>
            <w:hideMark/>
          </w:tcPr>
          <w:p w:rsidR="001307A3" w:rsidRPr="001307A3" w:rsidRDefault="001307A3" w:rsidP="001307A3">
            <w:pPr>
              <w:widowControl/>
              <w:rPr>
                <w:kern w:val="0"/>
              </w:rPr>
            </w:pPr>
            <w:r w:rsidRPr="001307A3">
              <w:rPr>
                <w:kern w:val="0"/>
              </w:rPr>
              <w:t>Issuer:</w:t>
            </w:r>
          </w:p>
        </w:tc>
      </w:tr>
    </w:tbl>
    <w:p w:rsidR="001307A3" w:rsidRPr="00F72C33" w:rsidRDefault="001307A3" w:rsidP="001307A3">
      <w:pPr>
        <w:pStyle w:val="a3"/>
        <w:spacing w:before="0" w:beforeAutospacing="0" w:after="0" w:afterAutospacing="0"/>
        <w:rPr>
          <w:rFonts w:ascii="Times New Roman"/>
        </w:rPr>
      </w:pPr>
    </w:p>
    <w:p w:rsidR="003111AE" w:rsidRPr="00F72C33" w:rsidRDefault="001307A3" w:rsidP="001307A3">
      <w:pPr>
        <w:widowControl/>
        <w:shd w:val="clear" w:color="auto" w:fill="FFFFFF"/>
        <w:rPr>
          <w:color w:val="000000"/>
          <w:kern w:val="0"/>
        </w:rPr>
      </w:pPr>
      <w:r w:rsidRPr="00D54234">
        <w:rPr>
          <w:color w:val="000000"/>
          <w:kern w:val="0"/>
        </w:rPr>
        <w:t xml:space="preserve">Table </w:t>
      </w:r>
      <w:r w:rsidRPr="00F72C33">
        <w:rPr>
          <w:color w:val="000000"/>
          <w:kern w:val="0"/>
        </w:rPr>
        <w:t>2</w:t>
      </w:r>
    </w:p>
    <w:tbl>
      <w:tblPr>
        <w:tblW w:w="10765" w:type="dxa"/>
        <w:tblCellMar>
          <w:top w:w="15" w:type="dxa"/>
          <w:left w:w="15" w:type="dxa"/>
          <w:bottom w:w="15" w:type="dxa"/>
          <w:right w:w="15" w:type="dxa"/>
        </w:tblCellMar>
        <w:tblLook w:val="04A0" w:firstRow="1" w:lastRow="0" w:firstColumn="1" w:lastColumn="0" w:noHBand="0" w:noVBand="1"/>
      </w:tblPr>
      <w:tblGrid>
        <w:gridCol w:w="10765"/>
      </w:tblGrid>
      <w:tr w:rsidR="001307A3" w:rsidRPr="001307A3" w:rsidTr="001307A3">
        <w:tc>
          <w:tcPr>
            <w:tcW w:w="10765" w:type="dxa"/>
            <w:tcBorders>
              <w:top w:val="single" w:sz="6" w:space="0" w:color="BCBCBC"/>
              <w:left w:val="single" w:sz="6" w:space="0" w:color="BCBCBC"/>
              <w:bottom w:val="single" w:sz="6" w:space="0" w:color="BCBCBC"/>
              <w:right w:val="single" w:sz="6" w:space="0" w:color="BCBCBC"/>
            </w:tcBorders>
            <w:shd w:val="clear" w:color="auto" w:fill="auto"/>
            <w:tcMar>
              <w:top w:w="75" w:type="dxa"/>
              <w:left w:w="150" w:type="dxa"/>
              <w:bottom w:w="75" w:type="dxa"/>
              <w:right w:w="150" w:type="dxa"/>
            </w:tcMar>
            <w:vAlign w:val="center"/>
            <w:hideMark/>
          </w:tcPr>
          <w:p w:rsidR="001307A3" w:rsidRPr="00F72C33" w:rsidRDefault="001307A3" w:rsidP="001307A3">
            <w:pPr>
              <w:widowControl/>
              <w:rPr>
                <w:kern w:val="0"/>
              </w:rPr>
            </w:pPr>
            <w:r w:rsidRPr="001307A3">
              <w:rPr>
                <w:kern w:val="0"/>
              </w:rPr>
              <w:t>Reservation for card reader:</w:t>
            </w:r>
            <w:r w:rsidRPr="00F72C33">
              <w:rPr>
                <w:kern w:val="0"/>
              </w:rPr>
              <w:t xml:space="preserve">  </w:t>
            </w:r>
            <w:r w:rsidR="00F72C33">
              <w:rPr>
                <w:kern w:val="0"/>
              </w:rPr>
              <w:t xml:space="preserve">  </w:t>
            </w:r>
            <w:r w:rsidRPr="001307A3">
              <w:rPr>
                <w:kern w:val="0"/>
              </w:rPr>
              <w:t xml:space="preserve"> (Y)</w:t>
            </w:r>
            <w:r w:rsidRPr="00F72C33">
              <w:rPr>
                <w:kern w:val="0"/>
              </w:rPr>
              <w:t xml:space="preserve">  </w:t>
            </w:r>
            <w:r w:rsidRPr="001307A3">
              <w:rPr>
                <w:kern w:val="0"/>
              </w:rPr>
              <w:t xml:space="preserve"> (M)</w:t>
            </w:r>
            <w:r w:rsidRPr="00F72C33">
              <w:rPr>
                <w:kern w:val="0"/>
              </w:rPr>
              <w:t xml:space="preserve">  </w:t>
            </w:r>
            <w:r w:rsidRPr="001307A3">
              <w:rPr>
                <w:kern w:val="0"/>
              </w:rPr>
              <w:t xml:space="preserve"> (D) </w:t>
            </w:r>
            <w:r w:rsidRPr="00F72C33">
              <w:rPr>
                <w:kern w:val="0"/>
              </w:rPr>
              <w:t xml:space="preserve">   </w:t>
            </w:r>
            <w:r w:rsidR="00F72C33">
              <w:rPr>
                <w:kern w:val="0"/>
              </w:rPr>
              <w:t xml:space="preserve">       </w:t>
            </w:r>
            <w:r w:rsidRPr="001307A3">
              <w:rPr>
                <w:kern w:val="0"/>
              </w:rPr>
              <w:t>Time:</w:t>
            </w:r>
            <w:r w:rsidRPr="00F72C33">
              <w:rPr>
                <w:kern w:val="0"/>
              </w:rPr>
              <w:t xml:space="preserve"> </w:t>
            </w:r>
            <w:r w:rsidR="00F72C33">
              <w:rPr>
                <w:kern w:val="0"/>
              </w:rPr>
              <w:t xml:space="preserve"> </w:t>
            </w:r>
            <w:r w:rsidRPr="00F72C33">
              <w:rPr>
                <w:kern w:val="0"/>
              </w:rPr>
              <w:t xml:space="preserve"> </w:t>
            </w:r>
            <w:r w:rsidR="00F72C33">
              <w:rPr>
                <w:kern w:val="0"/>
              </w:rPr>
              <w:t xml:space="preserve">  </w:t>
            </w:r>
            <w:r w:rsidRPr="00F72C33">
              <w:rPr>
                <w:kern w:val="0"/>
              </w:rPr>
              <w:t xml:space="preserve"> </w:t>
            </w:r>
            <w:r w:rsidRPr="001307A3">
              <w:rPr>
                <w:kern w:val="0"/>
              </w:rPr>
              <w:t xml:space="preserve"> (about half hour per course)</w:t>
            </w:r>
          </w:p>
          <w:p w:rsidR="001307A3" w:rsidRPr="001307A3" w:rsidRDefault="001307A3" w:rsidP="001307A3">
            <w:pPr>
              <w:widowControl/>
              <w:rPr>
                <w:kern w:val="0"/>
              </w:rPr>
            </w:pPr>
            <w:r w:rsidRPr="001307A3">
              <w:rPr>
                <w:kern w:val="0"/>
              </w:rPr>
              <w:t xml:space="preserve">Applicant: </w:t>
            </w:r>
            <w:r w:rsidRPr="00F72C33">
              <w:rPr>
                <w:kern w:val="0"/>
              </w:rPr>
              <w:t xml:space="preserve">             </w:t>
            </w:r>
            <w:r w:rsidRPr="001307A3">
              <w:rPr>
                <w:kern w:val="0"/>
              </w:rPr>
              <w:t>Case Officer:</w:t>
            </w:r>
          </w:p>
        </w:tc>
      </w:tr>
      <w:tr w:rsidR="001307A3" w:rsidRPr="001307A3" w:rsidTr="001307A3">
        <w:tc>
          <w:tcPr>
            <w:tcW w:w="10765" w:type="dxa"/>
            <w:tcBorders>
              <w:top w:val="single" w:sz="6" w:space="0" w:color="BCBCBC"/>
              <w:left w:val="single" w:sz="6" w:space="0" w:color="BCBCBC"/>
              <w:bottom w:val="single" w:sz="6" w:space="0" w:color="BCBCBC"/>
              <w:right w:val="single" w:sz="6" w:space="0" w:color="BCBCBC"/>
            </w:tcBorders>
            <w:shd w:val="clear" w:color="auto" w:fill="auto"/>
            <w:tcMar>
              <w:top w:w="75" w:type="dxa"/>
              <w:left w:w="150" w:type="dxa"/>
              <w:bottom w:w="75" w:type="dxa"/>
              <w:right w:w="150" w:type="dxa"/>
            </w:tcMar>
            <w:vAlign w:val="center"/>
            <w:hideMark/>
          </w:tcPr>
          <w:p w:rsidR="001307A3" w:rsidRPr="00F72C33" w:rsidRDefault="001307A3" w:rsidP="001307A3">
            <w:pPr>
              <w:widowControl/>
              <w:rPr>
                <w:kern w:val="0"/>
              </w:rPr>
            </w:pPr>
            <w:r w:rsidRPr="001307A3">
              <w:rPr>
                <w:kern w:val="0"/>
              </w:rPr>
              <w:t xml:space="preserve">Instructor collects _ answer sheets and prints _ grade report(s) after scoring. </w:t>
            </w:r>
          </w:p>
          <w:p w:rsidR="001307A3" w:rsidRPr="001307A3" w:rsidRDefault="001307A3" w:rsidP="001307A3">
            <w:pPr>
              <w:widowControl/>
              <w:rPr>
                <w:kern w:val="0"/>
              </w:rPr>
            </w:pPr>
            <w:r w:rsidRPr="001307A3">
              <w:rPr>
                <w:kern w:val="0"/>
              </w:rPr>
              <w:t xml:space="preserve">Soft copy: yes□ no□ </w:t>
            </w:r>
            <w:r w:rsidRPr="00F72C33">
              <w:rPr>
                <w:kern w:val="0"/>
              </w:rPr>
              <w:t xml:space="preserve">  </w:t>
            </w:r>
            <w:r w:rsidR="00F72C33">
              <w:rPr>
                <w:kern w:val="0"/>
              </w:rPr>
              <w:t xml:space="preserve">    </w:t>
            </w:r>
            <w:r w:rsidRPr="00F72C33">
              <w:rPr>
                <w:kern w:val="0"/>
              </w:rPr>
              <w:t xml:space="preserve">    </w:t>
            </w:r>
            <w:r w:rsidRPr="001307A3">
              <w:rPr>
                <w:kern w:val="0"/>
              </w:rPr>
              <w:t>Recipient:</w:t>
            </w:r>
            <w:r w:rsidRPr="00F72C33">
              <w:rPr>
                <w:kern w:val="0"/>
              </w:rPr>
              <w:t xml:space="preserve">    </w:t>
            </w:r>
            <w:r w:rsidR="00F72C33">
              <w:rPr>
                <w:kern w:val="0"/>
              </w:rPr>
              <w:t xml:space="preserve">      </w:t>
            </w:r>
            <w:r w:rsidRPr="00F72C33">
              <w:rPr>
                <w:kern w:val="0"/>
              </w:rPr>
              <w:t xml:space="preserve">   </w:t>
            </w:r>
            <w:r w:rsidRPr="001307A3">
              <w:rPr>
                <w:kern w:val="0"/>
              </w:rPr>
              <w:t xml:space="preserve"> Case Officer:</w:t>
            </w:r>
          </w:p>
        </w:tc>
      </w:tr>
    </w:tbl>
    <w:p w:rsidR="00F72C33" w:rsidRDefault="00F72C33" w:rsidP="001307A3">
      <w:pPr>
        <w:rPr>
          <w:b/>
          <w:color w:val="000000"/>
        </w:rPr>
      </w:pPr>
    </w:p>
    <w:p w:rsidR="001307A3" w:rsidRPr="00F72C33" w:rsidRDefault="001307A3" w:rsidP="001307A3">
      <w:pPr>
        <w:rPr>
          <w:b/>
          <w:color w:val="000000"/>
        </w:rPr>
      </w:pPr>
      <w:r w:rsidRPr="00F72C33">
        <w:rPr>
          <w:b/>
          <w:color w:val="000000"/>
        </w:rPr>
        <w:t>Division of curricular affairs of the Office of Academic Affairs</w:t>
      </w:r>
    </w:p>
    <w:p w:rsidR="001307A3" w:rsidRDefault="001307A3" w:rsidP="001307A3">
      <w:pPr>
        <w:rPr>
          <w:b/>
          <w:color w:val="000000"/>
        </w:rPr>
      </w:pPr>
      <w:r w:rsidRPr="00F72C33">
        <w:rPr>
          <w:b/>
          <w:color w:val="000000"/>
        </w:rPr>
        <w:t>Phone: 3366-2388 ext. 308 Fax: 2362-6282</w:t>
      </w:r>
    </w:p>
    <w:p w:rsidR="003828B5" w:rsidRPr="00F72C33" w:rsidRDefault="003828B5" w:rsidP="001307A3">
      <w:pPr>
        <w:rPr>
          <w:b/>
          <w:color w:val="000000"/>
        </w:rPr>
      </w:pPr>
    </w:p>
    <w:p w:rsidR="00E74AE1" w:rsidRPr="00F72C33" w:rsidRDefault="001307A3" w:rsidP="001307A3">
      <w:pPr>
        <w:rPr>
          <w:b/>
        </w:rPr>
      </w:pPr>
      <w:r w:rsidRPr="00F72C33">
        <w:rPr>
          <w:b/>
          <w:color w:val="000000"/>
        </w:rPr>
        <w:t>Form download: http://curri.aca.ntu.edu.tw/cur2007/genform/excardap.doc</w:t>
      </w:r>
    </w:p>
    <w:p w:rsidR="001307A3" w:rsidRDefault="001307A3" w:rsidP="001307A3">
      <w:pPr>
        <w:widowControl/>
        <w:shd w:val="clear" w:color="auto" w:fill="FFFFFF"/>
        <w:spacing w:after="450"/>
        <w:rPr>
          <w:b/>
        </w:rPr>
      </w:pPr>
    </w:p>
    <w:p w:rsidR="00F72C33" w:rsidRPr="00F72C33" w:rsidRDefault="00F72C33" w:rsidP="001307A3">
      <w:pPr>
        <w:widowControl/>
        <w:shd w:val="clear" w:color="auto" w:fill="FFFFFF"/>
        <w:spacing w:after="450"/>
        <w:rPr>
          <w:b/>
        </w:rPr>
      </w:pPr>
    </w:p>
    <w:p w:rsidR="001307A3" w:rsidRPr="00D54234" w:rsidRDefault="001307A3" w:rsidP="001307A3">
      <w:pPr>
        <w:widowControl/>
        <w:shd w:val="clear" w:color="auto" w:fill="FFFFFF"/>
        <w:spacing w:after="450"/>
        <w:jc w:val="center"/>
        <w:rPr>
          <w:b/>
          <w:color w:val="000000"/>
          <w:kern w:val="0"/>
        </w:rPr>
      </w:pPr>
      <w:r w:rsidRPr="00D54234">
        <w:rPr>
          <w:b/>
          <w:color w:val="000000"/>
          <w:kern w:val="0"/>
        </w:rPr>
        <w:t>Regulations for Setting Computer Scoring Exams (March 13, 2009)</w:t>
      </w:r>
    </w:p>
    <w:p w:rsidR="001307A3" w:rsidRPr="001307A3" w:rsidRDefault="001307A3" w:rsidP="001307A3">
      <w:pPr>
        <w:widowControl/>
        <w:shd w:val="clear" w:color="auto" w:fill="FFFFFF"/>
        <w:spacing w:after="450"/>
        <w:rPr>
          <w:color w:val="000000"/>
          <w:kern w:val="0"/>
        </w:rPr>
      </w:pPr>
      <w:r w:rsidRPr="001307A3">
        <w:rPr>
          <w:color w:val="000000"/>
          <w:kern w:val="0"/>
        </w:rPr>
        <w:t>1. Each answer sheet has up to 100 items, including multiple choice, multiple selection, and multiple answer items. Instructors can arrange item types (7 items at most) in random order, or decide whether to subtract a fraction of a point for wrong answers.</w:t>
      </w:r>
    </w:p>
    <w:p w:rsidR="001307A3" w:rsidRPr="001307A3" w:rsidRDefault="001307A3" w:rsidP="001307A3">
      <w:pPr>
        <w:widowControl/>
        <w:shd w:val="clear" w:color="auto" w:fill="FFFFFF"/>
        <w:spacing w:after="450"/>
        <w:rPr>
          <w:color w:val="000000"/>
          <w:kern w:val="0"/>
        </w:rPr>
      </w:pPr>
      <w:r w:rsidRPr="001307A3">
        <w:rPr>
          <w:color w:val="000000"/>
          <w:kern w:val="0"/>
        </w:rPr>
        <w:t>2. Explanation of Item Types:</w:t>
      </w:r>
    </w:p>
    <w:p w:rsidR="001307A3" w:rsidRPr="001307A3" w:rsidRDefault="001307A3" w:rsidP="001307A3">
      <w:pPr>
        <w:widowControl/>
        <w:shd w:val="clear" w:color="auto" w:fill="FFFFFF"/>
        <w:spacing w:after="450"/>
        <w:ind w:leftChars="100" w:left="240"/>
        <w:rPr>
          <w:color w:val="000000"/>
          <w:kern w:val="0"/>
        </w:rPr>
      </w:pPr>
      <w:r w:rsidRPr="001307A3">
        <w:rPr>
          <w:color w:val="000000"/>
          <w:kern w:val="0"/>
        </w:rPr>
        <w:t>[Type 1: Multiple choice] Each item has only one correct answer. Points are given only if the student's answer is consistent with the standard answer.</w:t>
      </w:r>
    </w:p>
    <w:p w:rsidR="001307A3" w:rsidRPr="001307A3" w:rsidRDefault="001307A3" w:rsidP="001307A3">
      <w:pPr>
        <w:widowControl/>
        <w:shd w:val="clear" w:color="auto" w:fill="FFFFFF"/>
        <w:spacing w:after="450"/>
        <w:ind w:leftChars="100" w:left="240"/>
        <w:rPr>
          <w:color w:val="000000"/>
          <w:kern w:val="0"/>
        </w:rPr>
      </w:pPr>
      <w:r w:rsidRPr="001307A3">
        <w:rPr>
          <w:color w:val="000000"/>
          <w:kern w:val="0"/>
        </w:rPr>
        <w:t>[Type 2: Multiple selection] Each item has two correct answers. Points are given only if the student's answer is consistent with the standard answer.</w:t>
      </w:r>
    </w:p>
    <w:p w:rsidR="001307A3" w:rsidRPr="001307A3" w:rsidRDefault="001307A3" w:rsidP="001307A3">
      <w:pPr>
        <w:widowControl/>
        <w:shd w:val="clear" w:color="auto" w:fill="FFFFFF"/>
        <w:spacing w:after="450"/>
        <w:ind w:leftChars="100" w:left="240"/>
        <w:rPr>
          <w:color w:val="000000"/>
          <w:kern w:val="0"/>
        </w:rPr>
      </w:pPr>
      <w:r w:rsidRPr="001307A3">
        <w:rPr>
          <w:color w:val="000000"/>
          <w:kern w:val="0"/>
        </w:rPr>
        <w:t>[Type 3: Multiple answer] Answers are scored according to the number of choices listed for each question. For example, if a question has 5 choices ABCDE, a student scores 5 points if the answer is correct and 0.5 point will be subtracted for each wrong choice. Therefore, if the standard answer is ABC and the student's answer is ABCD, the question will be given 3.5 points. (5*1/5)</w:t>
      </w:r>
      <w:r w:rsidRPr="001307A3">
        <w:rPr>
          <w:color w:val="000000"/>
          <w:kern w:val="0"/>
        </w:rPr>
        <w:t>＋</w:t>
      </w:r>
      <w:r w:rsidRPr="001307A3">
        <w:rPr>
          <w:color w:val="000000"/>
          <w:kern w:val="0"/>
        </w:rPr>
        <w:t>(5*1/5)</w:t>
      </w:r>
      <w:r w:rsidRPr="001307A3">
        <w:rPr>
          <w:color w:val="000000"/>
          <w:kern w:val="0"/>
        </w:rPr>
        <w:t>＋</w:t>
      </w:r>
      <w:r w:rsidRPr="001307A3">
        <w:rPr>
          <w:color w:val="000000"/>
          <w:kern w:val="0"/>
        </w:rPr>
        <w:t>(5*1/5)</w:t>
      </w:r>
      <w:r w:rsidRPr="001307A3">
        <w:rPr>
          <w:color w:val="000000"/>
          <w:kern w:val="0"/>
        </w:rPr>
        <w:t>－</w:t>
      </w:r>
      <w:r w:rsidRPr="001307A3">
        <w:rPr>
          <w:color w:val="000000"/>
          <w:kern w:val="0"/>
        </w:rPr>
        <w:t>0.5</w:t>
      </w:r>
      <w:r w:rsidRPr="001307A3">
        <w:rPr>
          <w:color w:val="000000"/>
          <w:kern w:val="0"/>
        </w:rPr>
        <w:t>＋</w:t>
      </w:r>
      <w:r w:rsidRPr="001307A3">
        <w:rPr>
          <w:color w:val="000000"/>
          <w:kern w:val="0"/>
        </w:rPr>
        <w:t>(5*1/5)</w:t>
      </w:r>
      <w:r w:rsidRPr="001307A3">
        <w:rPr>
          <w:color w:val="000000"/>
          <w:kern w:val="0"/>
        </w:rPr>
        <w:t>＝</w:t>
      </w:r>
      <w:r w:rsidRPr="001307A3">
        <w:rPr>
          <w:color w:val="000000"/>
          <w:kern w:val="0"/>
        </w:rPr>
        <w:t>3.5</w:t>
      </w:r>
    </w:p>
    <w:p w:rsidR="001307A3" w:rsidRPr="001307A3" w:rsidRDefault="001307A3" w:rsidP="001307A3">
      <w:pPr>
        <w:widowControl/>
        <w:shd w:val="clear" w:color="auto" w:fill="FFFFFF"/>
        <w:spacing w:after="450"/>
        <w:rPr>
          <w:color w:val="000000"/>
          <w:kern w:val="0"/>
        </w:rPr>
      </w:pPr>
      <w:r w:rsidRPr="001307A3">
        <w:rPr>
          <w:color w:val="000000"/>
          <w:kern w:val="0"/>
        </w:rPr>
        <w:t>3. Before using the card reader, instructors should provide a</w:t>
      </w:r>
      <w:r w:rsidR="00597EEC">
        <w:rPr>
          <w:color w:val="000000"/>
          <w:kern w:val="0"/>
        </w:rPr>
        <w:t>n</w:t>
      </w:r>
      <w:r w:rsidRPr="001307A3">
        <w:rPr>
          <w:color w:val="000000"/>
          <w:kern w:val="0"/>
        </w:rPr>
        <w:t xml:space="preserve"> answer sheet with standard answers (with indication of course title, class, department, and instructor's name), and a</w:t>
      </w:r>
      <w:r w:rsidR="00F549D7">
        <w:rPr>
          <w:color w:val="000000"/>
          <w:kern w:val="0"/>
        </w:rPr>
        <w:t>n</w:t>
      </w:r>
      <w:r w:rsidRPr="001307A3">
        <w:rPr>
          <w:color w:val="000000"/>
          <w:kern w:val="0"/>
        </w:rPr>
        <w:t xml:space="preserve"> item type distribution table for the computer's reference. </w:t>
      </w:r>
      <w:r w:rsidR="00B939D6">
        <w:rPr>
          <w:color w:val="000000"/>
          <w:kern w:val="0"/>
        </w:rPr>
        <w:t>T</w:t>
      </w:r>
      <w:r w:rsidRPr="001307A3">
        <w:rPr>
          <w:color w:val="000000"/>
          <w:kern w:val="0"/>
        </w:rPr>
        <w:t xml:space="preserve">he standard answer sheet, item type distribution table and answer sheets to be scored </w:t>
      </w:r>
      <w:r w:rsidR="00B939D6">
        <w:rPr>
          <w:color w:val="000000"/>
          <w:kern w:val="0"/>
        </w:rPr>
        <w:t xml:space="preserve">should be submitted </w:t>
      </w:r>
      <w:r w:rsidRPr="001307A3">
        <w:rPr>
          <w:color w:val="000000"/>
          <w:kern w:val="0"/>
        </w:rPr>
        <w:t>to Division of curricular affairs (Administration Building, room 208) at the appointed time. Please retrieve the answer sheets and grade reports the same day after scoring. Division of curricular affairs will not hold custodial responsibility.</w:t>
      </w:r>
    </w:p>
    <w:p w:rsidR="001307A3" w:rsidRPr="001307A3" w:rsidRDefault="001307A3" w:rsidP="001307A3">
      <w:pPr>
        <w:widowControl/>
        <w:shd w:val="clear" w:color="auto" w:fill="FFFFFF"/>
        <w:rPr>
          <w:color w:val="000000"/>
          <w:kern w:val="0"/>
        </w:rPr>
      </w:pPr>
      <w:r w:rsidRPr="001307A3">
        <w:rPr>
          <w:color w:val="000000"/>
          <w:kern w:val="0"/>
        </w:rPr>
        <w:t>Computer Scoring Item Type Distribution Table</w:t>
      </w:r>
    </w:p>
    <w:tbl>
      <w:tblPr>
        <w:tblW w:w="0" w:type="auto"/>
        <w:tblCellMar>
          <w:top w:w="15" w:type="dxa"/>
          <w:left w:w="15" w:type="dxa"/>
          <w:bottom w:w="15" w:type="dxa"/>
          <w:right w:w="15" w:type="dxa"/>
        </w:tblCellMar>
        <w:tblLook w:val="04A0" w:firstRow="1" w:lastRow="0" w:firstColumn="1" w:lastColumn="0" w:noHBand="0" w:noVBand="1"/>
      </w:tblPr>
      <w:tblGrid>
        <w:gridCol w:w="931"/>
        <w:gridCol w:w="1365"/>
        <w:gridCol w:w="1854"/>
        <w:gridCol w:w="719"/>
        <w:gridCol w:w="719"/>
        <w:gridCol w:w="4065"/>
        <w:gridCol w:w="1103"/>
      </w:tblGrid>
      <w:tr w:rsidR="001307A3" w:rsidRPr="001307A3" w:rsidTr="001307A3">
        <w:tc>
          <w:tcPr>
            <w:tcW w:w="5521" w:type="dxa"/>
            <w:gridSpan w:val="4"/>
            <w:tcBorders>
              <w:top w:val="single" w:sz="6" w:space="0" w:color="BCBCBC"/>
              <w:left w:val="single" w:sz="6" w:space="0" w:color="BCBCBC"/>
              <w:bottom w:val="single" w:sz="6" w:space="0" w:color="BCBCBC"/>
              <w:right w:val="single" w:sz="6" w:space="0" w:color="BCBCBC"/>
            </w:tcBorders>
            <w:shd w:val="clear" w:color="auto" w:fill="auto"/>
            <w:tcMar>
              <w:top w:w="75" w:type="dxa"/>
              <w:left w:w="150" w:type="dxa"/>
              <w:bottom w:w="75" w:type="dxa"/>
              <w:right w:w="150" w:type="dxa"/>
            </w:tcMar>
            <w:vAlign w:val="center"/>
            <w:hideMark/>
          </w:tcPr>
          <w:p w:rsidR="001307A3" w:rsidRPr="00F72C33" w:rsidRDefault="001307A3" w:rsidP="001307A3">
            <w:pPr>
              <w:widowControl/>
              <w:rPr>
                <w:kern w:val="0"/>
              </w:rPr>
            </w:pPr>
            <w:r w:rsidRPr="001307A3">
              <w:rPr>
                <w:kern w:val="0"/>
              </w:rPr>
              <w:t>Course Title:</w:t>
            </w:r>
            <w:r w:rsidRPr="00F72C33">
              <w:rPr>
                <w:kern w:val="0"/>
              </w:rPr>
              <w:t xml:space="preserve">              </w:t>
            </w:r>
            <w:r w:rsidRPr="001307A3">
              <w:rPr>
                <w:kern w:val="0"/>
              </w:rPr>
              <w:t xml:space="preserve"> </w:t>
            </w:r>
          </w:p>
          <w:p w:rsidR="001307A3" w:rsidRPr="001307A3" w:rsidRDefault="001307A3" w:rsidP="001307A3">
            <w:pPr>
              <w:widowControl/>
              <w:rPr>
                <w:kern w:val="0"/>
              </w:rPr>
            </w:pPr>
            <w:r w:rsidRPr="001307A3">
              <w:rPr>
                <w:kern w:val="0"/>
              </w:rPr>
              <w:t>Curriculum Number and Class:</w:t>
            </w:r>
          </w:p>
        </w:tc>
        <w:tc>
          <w:tcPr>
            <w:tcW w:w="5235" w:type="dxa"/>
            <w:gridSpan w:val="3"/>
            <w:tcBorders>
              <w:top w:val="single" w:sz="6" w:space="0" w:color="BCBCBC"/>
              <w:left w:val="single" w:sz="6" w:space="0" w:color="BCBCBC"/>
              <w:bottom w:val="single" w:sz="6" w:space="0" w:color="BCBCBC"/>
              <w:right w:val="single" w:sz="6" w:space="0" w:color="BCBCBC"/>
            </w:tcBorders>
            <w:shd w:val="clear" w:color="auto" w:fill="auto"/>
            <w:tcMar>
              <w:top w:w="75" w:type="dxa"/>
              <w:left w:w="150" w:type="dxa"/>
              <w:bottom w:w="75" w:type="dxa"/>
              <w:right w:w="150" w:type="dxa"/>
            </w:tcMar>
            <w:vAlign w:val="center"/>
            <w:hideMark/>
          </w:tcPr>
          <w:p w:rsidR="001307A3" w:rsidRPr="001307A3" w:rsidRDefault="001307A3" w:rsidP="001307A3">
            <w:pPr>
              <w:widowControl/>
              <w:rPr>
                <w:kern w:val="0"/>
              </w:rPr>
            </w:pPr>
            <w:r w:rsidRPr="001307A3">
              <w:rPr>
                <w:kern w:val="0"/>
              </w:rPr>
              <w:t xml:space="preserve">Instructor: </w:t>
            </w:r>
            <w:r w:rsidRPr="00F72C33">
              <w:rPr>
                <w:kern w:val="0"/>
              </w:rPr>
              <w:t xml:space="preserve">         </w:t>
            </w:r>
            <w:r w:rsidRPr="001307A3">
              <w:rPr>
                <w:kern w:val="0"/>
              </w:rPr>
              <w:t>Department</w:t>
            </w:r>
            <w:r w:rsidRPr="00F72C33">
              <w:rPr>
                <w:kern w:val="0"/>
              </w:rPr>
              <w:t xml:space="preserve">:       </w:t>
            </w:r>
          </w:p>
        </w:tc>
      </w:tr>
      <w:tr w:rsidR="00FC48B2" w:rsidRPr="00F72C33" w:rsidTr="00F620D6">
        <w:tc>
          <w:tcPr>
            <w:tcW w:w="0" w:type="auto"/>
            <w:tcBorders>
              <w:top w:val="single" w:sz="6" w:space="0" w:color="BCBCBC"/>
              <w:left w:val="single" w:sz="6" w:space="0" w:color="BCBCBC"/>
              <w:bottom w:val="single" w:sz="6" w:space="0" w:color="BCBCBC"/>
              <w:right w:val="single" w:sz="6" w:space="0" w:color="BCBCBC"/>
            </w:tcBorders>
            <w:shd w:val="clear" w:color="auto" w:fill="auto"/>
            <w:tcMar>
              <w:top w:w="75" w:type="dxa"/>
              <w:left w:w="150" w:type="dxa"/>
              <w:bottom w:w="75" w:type="dxa"/>
              <w:right w:w="150" w:type="dxa"/>
            </w:tcMar>
            <w:vAlign w:val="center"/>
            <w:hideMark/>
          </w:tcPr>
          <w:p w:rsidR="001307A3" w:rsidRPr="001307A3" w:rsidRDefault="001307A3" w:rsidP="001307A3">
            <w:pPr>
              <w:widowControl/>
              <w:rPr>
                <w:kern w:val="0"/>
              </w:rPr>
            </w:pPr>
            <w:r w:rsidRPr="001307A3">
              <w:rPr>
                <w:kern w:val="0"/>
              </w:rPr>
              <w:t>Test Item</w:t>
            </w:r>
          </w:p>
        </w:tc>
        <w:tc>
          <w:tcPr>
            <w:tcW w:w="0" w:type="auto"/>
            <w:tcBorders>
              <w:top w:val="single" w:sz="6" w:space="0" w:color="BCBCBC"/>
              <w:left w:val="single" w:sz="6" w:space="0" w:color="BCBCBC"/>
              <w:bottom w:val="single" w:sz="6" w:space="0" w:color="BCBCBC"/>
              <w:right w:val="single" w:sz="6" w:space="0" w:color="BCBCBC"/>
            </w:tcBorders>
            <w:shd w:val="clear" w:color="auto" w:fill="auto"/>
            <w:tcMar>
              <w:top w:w="75" w:type="dxa"/>
              <w:left w:w="150" w:type="dxa"/>
              <w:bottom w:w="75" w:type="dxa"/>
              <w:right w:w="150" w:type="dxa"/>
            </w:tcMar>
            <w:vAlign w:val="center"/>
            <w:hideMark/>
          </w:tcPr>
          <w:p w:rsidR="001307A3" w:rsidRPr="001307A3" w:rsidRDefault="001307A3" w:rsidP="001307A3">
            <w:pPr>
              <w:widowControl/>
              <w:rPr>
                <w:kern w:val="0"/>
              </w:rPr>
            </w:pPr>
            <w:r w:rsidRPr="001307A3">
              <w:rPr>
                <w:kern w:val="0"/>
              </w:rPr>
              <w:t>Item Type (1,2,3)</w:t>
            </w:r>
          </w:p>
        </w:tc>
        <w:tc>
          <w:tcPr>
            <w:tcW w:w="0" w:type="auto"/>
            <w:tcBorders>
              <w:top w:val="single" w:sz="6" w:space="0" w:color="BCBCBC"/>
              <w:left w:val="single" w:sz="6" w:space="0" w:color="BCBCBC"/>
              <w:bottom w:val="single" w:sz="6" w:space="0" w:color="BCBCBC"/>
              <w:right w:val="single" w:sz="6" w:space="0" w:color="BCBCBC"/>
            </w:tcBorders>
            <w:shd w:val="clear" w:color="auto" w:fill="auto"/>
            <w:tcMar>
              <w:top w:w="75" w:type="dxa"/>
              <w:left w:w="150" w:type="dxa"/>
              <w:bottom w:w="75" w:type="dxa"/>
              <w:right w:w="150" w:type="dxa"/>
            </w:tcMar>
            <w:vAlign w:val="center"/>
            <w:hideMark/>
          </w:tcPr>
          <w:p w:rsidR="001307A3" w:rsidRPr="001307A3" w:rsidRDefault="001307A3" w:rsidP="001307A3">
            <w:pPr>
              <w:widowControl/>
              <w:rPr>
                <w:kern w:val="0"/>
              </w:rPr>
            </w:pPr>
            <w:r w:rsidRPr="001307A3">
              <w:rPr>
                <w:kern w:val="0"/>
              </w:rPr>
              <w:t>Number of Item (first - last)</w:t>
            </w:r>
          </w:p>
        </w:tc>
        <w:tc>
          <w:tcPr>
            <w:tcW w:w="0" w:type="auto"/>
            <w:gridSpan w:val="2"/>
            <w:tcBorders>
              <w:top w:val="single" w:sz="6" w:space="0" w:color="BCBCBC"/>
              <w:left w:val="single" w:sz="6" w:space="0" w:color="BCBCBC"/>
              <w:bottom w:val="single" w:sz="6" w:space="0" w:color="BCBCBC"/>
              <w:right w:val="single" w:sz="6" w:space="0" w:color="BCBCBC"/>
            </w:tcBorders>
            <w:shd w:val="clear" w:color="auto" w:fill="auto"/>
            <w:tcMar>
              <w:top w:w="75" w:type="dxa"/>
              <w:left w:w="150" w:type="dxa"/>
              <w:bottom w:w="75" w:type="dxa"/>
              <w:right w:w="150" w:type="dxa"/>
            </w:tcMar>
            <w:vAlign w:val="center"/>
            <w:hideMark/>
          </w:tcPr>
          <w:p w:rsidR="001307A3" w:rsidRPr="001307A3" w:rsidRDefault="001307A3" w:rsidP="001307A3">
            <w:pPr>
              <w:widowControl/>
              <w:rPr>
                <w:kern w:val="0"/>
              </w:rPr>
            </w:pPr>
            <w:r w:rsidRPr="001307A3">
              <w:rPr>
                <w:kern w:val="0"/>
              </w:rPr>
              <w:t>Points for each item</w:t>
            </w:r>
          </w:p>
        </w:tc>
        <w:tc>
          <w:tcPr>
            <w:tcW w:w="0" w:type="auto"/>
            <w:tcBorders>
              <w:top w:val="single" w:sz="6" w:space="0" w:color="BCBCBC"/>
              <w:left w:val="single" w:sz="6" w:space="0" w:color="BCBCBC"/>
              <w:bottom w:val="single" w:sz="6" w:space="0" w:color="BCBCBC"/>
              <w:right w:val="single" w:sz="6" w:space="0" w:color="BCBCBC"/>
            </w:tcBorders>
            <w:shd w:val="clear" w:color="auto" w:fill="auto"/>
            <w:tcMar>
              <w:top w:w="75" w:type="dxa"/>
              <w:left w:w="150" w:type="dxa"/>
              <w:bottom w:w="75" w:type="dxa"/>
              <w:right w:w="150" w:type="dxa"/>
            </w:tcMar>
            <w:vAlign w:val="center"/>
            <w:hideMark/>
          </w:tcPr>
          <w:p w:rsidR="001307A3" w:rsidRPr="001307A3" w:rsidRDefault="001307A3" w:rsidP="001307A3">
            <w:pPr>
              <w:widowControl/>
              <w:rPr>
                <w:kern w:val="0"/>
              </w:rPr>
            </w:pPr>
            <w:r w:rsidRPr="001307A3">
              <w:rPr>
                <w:kern w:val="0"/>
              </w:rPr>
              <w:t>point subtraction for wrong answers (</w:t>
            </w:r>
            <w:r w:rsidR="00B939D6">
              <w:rPr>
                <w:kern w:val="0"/>
              </w:rPr>
              <w:t>points to be subtracted/</w:t>
            </w:r>
            <w:r w:rsidR="00FC48B2">
              <w:rPr>
                <w:kern w:val="0"/>
              </w:rPr>
              <w:t xml:space="preserve"> points for the item)</w:t>
            </w:r>
          </w:p>
        </w:tc>
        <w:tc>
          <w:tcPr>
            <w:tcW w:w="0" w:type="auto"/>
            <w:tcBorders>
              <w:top w:val="single" w:sz="6" w:space="0" w:color="BCBCBC"/>
              <w:left w:val="single" w:sz="6" w:space="0" w:color="BCBCBC"/>
              <w:bottom w:val="single" w:sz="6" w:space="0" w:color="BCBCBC"/>
              <w:right w:val="single" w:sz="6" w:space="0" w:color="BCBCBC"/>
            </w:tcBorders>
            <w:shd w:val="clear" w:color="auto" w:fill="auto"/>
            <w:tcMar>
              <w:top w:w="75" w:type="dxa"/>
              <w:left w:w="150" w:type="dxa"/>
              <w:bottom w:w="75" w:type="dxa"/>
              <w:right w:w="150" w:type="dxa"/>
            </w:tcMar>
            <w:vAlign w:val="center"/>
            <w:hideMark/>
          </w:tcPr>
          <w:p w:rsidR="001307A3" w:rsidRPr="001307A3" w:rsidRDefault="001307A3" w:rsidP="001307A3">
            <w:pPr>
              <w:widowControl/>
              <w:rPr>
                <w:kern w:val="0"/>
              </w:rPr>
            </w:pPr>
            <w:r w:rsidRPr="001307A3">
              <w:rPr>
                <w:kern w:val="0"/>
              </w:rPr>
              <w:t>Total score:</w:t>
            </w:r>
          </w:p>
        </w:tc>
      </w:tr>
      <w:tr w:rsidR="00FC48B2" w:rsidRPr="00F72C33" w:rsidTr="00F620D6">
        <w:tc>
          <w:tcPr>
            <w:tcW w:w="0" w:type="auto"/>
            <w:tcBorders>
              <w:top w:val="single" w:sz="6" w:space="0" w:color="BCBCBC"/>
              <w:left w:val="single" w:sz="6" w:space="0" w:color="BCBCBC"/>
              <w:bottom w:val="single" w:sz="6" w:space="0" w:color="BCBCBC"/>
              <w:right w:val="single" w:sz="6" w:space="0" w:color="BCBCBC"/>
            </w:tcBorders>
            <w:shd w:val="clear" w:color="auto" w:fill="auto"/>
            <w:tcMar>
              <w:top w:w="75" w:type="dxa"/>
              <w:left w:w="150" w:type="dxa"/>
              <w:bottom w:w="75" w:type="dxa"/>
              <w:right w:w="150" w:type="dxa"/>
            </w:tcMar>
            <w:vAlign w:val="center"/>
            <w:hideMark/>
          </w:tcPr>
          <w:p w:rsidR="001307A3" w:rsidRPr="001307A3" w:rsidRDefault="001307A3" w:rsidP="001307A3">
            <w:pPr>
              <w:widowControl/>
              <w:rPr>
                <w:kern w:val="0"/>
              </w:rPr>
            </w:pPr>
          </w:p>
        </w:tc>
        <w:tc>
          <w:tcPr>
            <w:tcW w:w="0" w:type="auto"/>
            <w:tcBorders>
              <w:top w:val="single" w:sz="6" w:space="0" w:color="BCBCBC"/>
              <w:left w:val="single" w:sz="6" w:space="0" w:color="BCBCBC"/>
              <w:bottom w:val="single" w:sz="6" w:space="0" w:color="BCBCBC"/>
              <w:right w:val="single" w:sz="6" w:space="0" w:color="BCBCBC"/>
            </w:tcBorders>
            <w:shd w:val="clear" w:color="auto" w:fill="auto"/>
            <w:tcMar>
              <w:top w:w="75" w:type="dxa"/>
              <w:left w:w="150" w:type="dxa"/>
              <w:bottom w:w="75" w:type="dxa"/>
              <w:right w:w="150" w:type="dxa"/>
            </w:tcMar>
            <w:vAlign w:val="center"/>
            <w:hideMark/>
          </w:tcPr>
          <w:p w:rsidR="001307A3" w:rsidRPr="001307A3" w:rsidRDefault="001307A3" w:rsidP="001307A3">
            <w:pPr>
              <w:widowControl/>
              <w:rPr>
                <w:rFonts w:eastAsia="Times New Roman"/>
                <w:kern w:val="0"/>
              </w:rPr>
            </w:pPr>
          </w:p>
        </w:tc>
        <w:tc>
          <w:tcPr>
            <w:tcW w:w="0" w:type="auto"/>
            <w:tcBorders>
              <w:top w:val="single" w:sz="6" w:space="0" w:color="BCBCBC"/>
              <w:left w:val="single" w:sz="6" w:space="0" w:color="BCBCBC"/>
              <w:bottom w:val="single" w:sz="6" w:space="0" w:color="BCBCBC"/>
              <w:right w:val="single" w:sz="6" w:space="0" w:color="BCBCBC"/>
            </w:tcBorders>
            <w:shd w:val="clear" w:color="auto" w:fill="auto"/>
            <w:tcMar>
              <w:top w:w="75" w:type="dxa"/>
              <w:left w:w="150" w:type="dxa"/>
              <w:bottom w:w="75" w:type="dxa"/>
              <w:right w:w="150" w:type="dxa"/>
            </w:tcMar>
            <w:vAlign w:val="center"/>
            <w:hideMark/>
          </w:tcPr>
          <w:p w:rsidR="001307A3" w:rsidRPr="001307A3" w:rsidRDefault="001307A3" w:rsidP="001307A3">
            <w:pPr>
              <w:widowControl/>
              <w:ind w:firstLineChars="100" w:firstLine="240"/>
              <w:rPr>
                <w:kern w:val="0"/>
              </w:rPr>
            </w:pPr>
            <w:r w:rsidRPr="001307A3">
              <w:rPr>
                <w:kern w:val="0"/>
              </w:rPr>
              <w:t>-</w:t>
            </w:r>
          </w:p>
        </w:tc>
        <w:tc>
          <w:tcPr>
            <w:tcW w:w="0" w:type="auto"/>
            <w:gridSpan w:val="2"/>
            <w:tcBorders>
              <w:top w:val="single" w:sz="6" w:space="0" w:color="BCBCBC"/>
              <w:left w:val="single" w:sz="6" w:space="0" w:color="BCBCBC"/>
              <w:bottom w:val="single" w:sz="6" w:space="0" w:color="BCBCBC"/>
              <w:right w:val="single" w:sz="6" w:space="0" w:color="BCBCBC"/>
            </w:tcBorders>
            <w:shd w:val="clear" w:color="auto" w:fill="auto"/>
            <w:tcMar>
              <w:top w:w="75" w:type="dxa"/>
              <w:left w:w="150" w:type="dxa"/>
              <w:bottom w:w="75" w:type="dxa"/>
              <w:right w:w="150" w:type="dxa"/>
            </w:tcMar>
            <w:vAlign w:val="center"/>
            <w:hideMark/>
          </w:tcPr>
          <w:p w:rsidR="001307A3" w:rsidRPr="001307A3" w:rsidRDefault="001307A3" w:rsidP="001307A3">
            <w:pPr>
              <w:widowControl/>
              <w:rPr>
                <w:kern w:val="0"/>
              </w:rPr>
            </w:pPr>
          </w:p>
        </w:tc>
        <w:tc>
          <w:tcPr>
            <w:tcW w:w="0" w:type="auto"/>
            <w:tcBorders>
              <w:top w:val="single" w:sz="6" w:space="0" w:color="BCBCBC"/>
              <w:left w:val="single" w:sz="6" w:space="0" w:color="BCBCBC"/>
              <w:bottom w:val="single" w:sz="6" w:space="0" w:color="BCBCBC"/>
              <w:right w:val="single" w:sz="6" w:space="0" w:color="BCBCBC"/>
            </w:tcBorders>
            <w:shd w:val="clear" w:color="auto" w:fill="auto"/>
            <w:tcMar>
              <w:top w:w="75" w:type="dxa"/>
              <w:left w:w="150" w:type="dxa"/>
              <w:bottom w:w="75" w:type="dxa"/>
              <w:right w:w="150" w:type="dxa"/>
            </w:tcMar>
            <w:vAlign w:val="center"/>
            <w:hideMark/>
          </w:tcPr>
          <w:p w:rsidR="001307A3" w:rsidRPr="001307A3" w:rsidRDefault="001307A3" w:rsidP="001307A3">
            <w:pPr>
              <w:widowControl/>
              <w:ind w:firstLineChars="100" w:firstLine="240"/>
              <w:rPr>
                <w:kern w:val="0"/>
              </w:rPr>
            </w:pPr>
            <w:r w:rsidRPr="001307A3">
              <w:rPr>
                <w:kern w:val="0"/>
              </w:rPr>
              <w:t>/</w:t>
            </w:r>
          </w:p>
        </w:tc>
        <w:tc>
          <w:tcPr>
            <w:tcW w:w="0" w:type="auto"/>
            <w:tcBorders>
              <w:top w:val="single" w:sz="6" w:space="0" w:color="BCBCBC"/>
              <w:left w:val="single" w:sz="6" w:space="0" w:color="BCBCBC"/>
              <w:bottom w:val="single" w:sz="6" w:space="0" w:color="BCBCBC"/>
              <w:right w:val="single" w:sz="6" w:space="0" w:color="BCBCBC"/>
            </w:tcBorders>
            <w:shd w:val="clear" w:color="auto" w:fill="auto"/>
            <w:tcMar>
              <w:top w:w="75" w:type="dxa"/>
              <w:left w:w="150" w:type="dxa"/>
              <w:bottom w:w="75" w:type="dxa"/>
              <w:right w:w="150" w:type="dxa"/>
            </w:tcMar>
            <w:vAlign w:val="center"/>
            <w:hideMark/>
          </w:tcPr>
          <w:p w:rsidR="001307A3" w:rsidRPr="001307A3" w:rsidRDefault="001307A3" w:rsidP="001307A3">
            <w:pPr>
              <w:widowControl/>
              <w:rPr>
                <w:kern w:val="0"/>
              </w:rPr>
            </w:pPr>
          </w:p>
        </w:tc>
      </w:tr>
      <w:tr w:rsidR="00FC48B2" w:rsidRPr="00F72C33" w:rsidTr="00F620D6">
        <w:tc>
          <w:tcPr>
            <w:tcW w:w="0" w:type="auto"/>
            <w:tcBorders>
              <w:top w:val="single" w:sz="6" w:space="0" w:color="BCBCBC"/>
              <w:left w:val="single" w:sz="6" w:space="0" w:color="BCBCBC"/>
              <w:bottom w:val="single" w:sz="6" w:space="0" w:color="BCBCBC"/>
              <w:right w:val="single" w:sz="6" w:space="0" w:color="BCBCBC"/>
            </w:tcBorders>
            <w:shd w:val="clear" w:color="auto" w:fill="auto"/>
            <w:tcMar>
              <w:top w:w="75" w:type="dxa"/>
              <w:left w:w="150" w:type="dxa"/>
              <w:bottom w:w="75" w:type="dxa"/>
              <w:right w:w="150" w:type="dxa"/>
            </w:tcMar>
            <w:vAlign w:val="center"/>
            <w:hideMark/>
          </w:tcPr>
          <w:p w:rsidR="001307A3" w:rsidRPr="001307A3" w:rsidRDefault="001307A3" w:rsidP="001307A3">
            <w:pPr>
              <w:widowControl/>
              <w:rPr>
                <w:rFonts w:eastAsia="Times New Roman"/>
                <w:kern w:val="0"/>
              </w:rPr>
            </w:pPr>
          </w:p>
        </w:tc>
        <w:tc>
          <w:tcPr>
            <w:tcW w:w="0" w:type="auto"/>
            <w:tcBorders>
              <w:top w:val="single" w:sz="6" w:space="0" w:color="BCBCBC"/>
              <w:left w:val="single" w:sz="6" w:space="0" w:color="BCBCBC"/>
              <w:bottom w:val="single" w:sz="6" w:space="0" w:color="BCBCBC"/>
              <w:right w:val="single" w:sz="6" w:space="0" w:color="BCBCBC"/>
            </w:tcBorders>
            <w:shd w:val="clear" w:color="auto" w:fill="auto"/>
            <w:tcMar>
              <w:top w:w="75" w:type="dxa"/>
              <w:left w:w="150" w:type="dxa"/>
              <w:bottom w:w="75" w:type="dxa"/>
              <w:right w:w="150" w:type="dxa"/>
            </w:tcMar>
            <w:vAlign w:val="center"/>
            <w:hideMark/>
          </w:tcPr>
          <w:p w:rsidR="001307A3" w:rsidRPr="001307A3" w:rsidRDefault="001307A3" w:rsidP="001307A3">
            <w:pPr>
              <w:widowControl/>
              <w:rPr>
                <w:rFonts w:eastAsia="Times New Roman"/>
                <w:kern w:val="0"/>
              </w:rPr>
            </w:pPr>
          </w:p>
        </w:tc>
        <w:tc>
          <w:tcPr>
            <w:tcW w:w="0" w:type="auto"/>
            <w:tcBorders>
              <w:top w:val="single" w:sz="6" w:space="0" w:color="BCBCBC"/>
              <w:left w:val="single" w:sz="6" w:space="0" w:color="BCBCBC"/>
              <w:bottom w:val="single" w:sz="6" w:space="0" w:color="BCBCBC"/>
              <w:right w:val="single" w:sz="6" w:space="0" w:color="BCBCBC"/>
            </w:tcBorders>
            <w:shd w:val="clear" w:color="auto" w:fill="auto"/>
            <w:tcMar>
              <w:top w:w="75" w:type="dxa"/>
              <w:left w:w="150" w:type="dxa"/>
              <w:bottom w:w="75" w:type="dxa"/>
              <w:right w:w="150" w:type="dxa"/>
            </w:tcMar>
            <w:vAlign w:val="center"/>
            <w:hideMark/>
          </w:tcPr>
          <w:p w:rsidR="001307A3" w:rsidRPr="001307A3" w:rsidRDefault="001307A3" w:rsidP="001307A3">
            <w:pPr>
              <w:widowControl/>
              <w:ind w:firstLineChars="100" w:firstLine="240"/>
              <w:rPr>
                <w:kern w:val="0"/>
              </w:rPr>
            </w:pPr>
            <w:r w:rsidRPr="001307A3">
              <w:rPr>
                <w:kern w:val="0"/>
              </w:rPr>
              <w:t>-</w:t>
            </w:r>
          </w:p>
        </w:tc>
        <w:tc>
          <w:tcPr>
            <w:tcW w:w="0" w:type="auto"/>
            <w:gridSpan w:val="2"/>
            <w:tcBorders>
              <w:top w:val="single" w:sz="6" w:space="0" w:color="BCBCBC"/>
              <w:left w:val="single" w:sz="6" w:space="0" w:color="BCBCBC"/>
              <w:bottom w:val="single" w:sz="6" w:space="0" w:color="BCBCBC"/>
              <w:right w:val="single" w:sz="6" w:space="0" w:color="BCBCBC"/>
            </w:tcBorders>
            <w:shd w:val="clear" w:color="auto" w:fill="auto"/>
            <w:tcMar>
              <w:top w:w="75" w:type="dxa"/>
              <w:left w:w="150" w:type="dxa"/>
              <w:bottom w:w="75" w:type="dxa"/>
              <w:right w:w="150" w:type="dxa"/>
            </w:tcMar>
            <w:vAlign w:val="center"/>
            <w:hideMark/>
          </w:tcPr>
          <w:p w:rsidR="001307A3" w:rsidRPr="001307A3" w:rsidRDefault="001307A3" w:rsidP="001307A3">
            <w:pPr>
              <w:widowControl/>
              <w:rPr>
                <w:kern w:val="0"/>
              </w:rPr>
            </w:pPr>
          </w:p>
        </w:tc>
        <w:tc>
          <w:tcPr>
            <w:tcW w:w="0" w:type="auto"/>
            <w:tcBorders>
              <w:top w:val="single" w:sz="6" w:space="0" w:color="BCBCBC"/>
              <w:left w:val="single" w:sz="6" w:space="0" w:color="BCBCBC"/>
              <w:bottom w:val="single" w:sz="6" w:space="0" w:color="BCBCBC"/>
              <w:right w:val="single" w:sz="6" w:space="0" w:color="BCBCBC"/>
            </w:tcBorders>
            <w:shd w:val="clear" w:color="auto" w:fill="auto"/>
            <w:tcMar>
              <w:top w:w="75" w:type="dxa"/>
              <w:left w:w="150" w:type="dxa"/>
              <w:bottom w:w="75" w:type="dxa"/>
              <w:right w:w="150" w:type="dxa"/>
            </w:tcMar>
            <w:vAlign w:val="center"/>
            <w:hideMark/>
          </w:tcPr>
          <w:p w:rsidR="001307A3" w:rsidRPr="001307A3" w:rsidRDefault="001307A3" w:rsidP="001307A3">
            <w:pPr>
              <w:widowControl/>
              <w:ind w:firstLineChars="100" w:firstLine="240"/>
              <w:rPr>
                <w:kern w:val="0"/>
              </w:rPr>
            </w:pPr>
            <w:r w:rsidRPr="001307A3">
              <w:rPr>
                <w:kern w:val="0"/>
              </w:rPr>
              <w:t>/</w:t>
            </w:r>
          </w:p>
        </w:tc>
        <w:tc>
          <w:tcPr>
            <w:tcW w:w="0" w:type="auto"/>
            <w:tcBorders>
              <w:top w:val="single" w:sz="6" w:space="0" w:color="BCBCBC"/>
              <w:left w:val="single" w:sz="6" w:space="0" w:color="BCBCBC"/>
              <w:bottom w:val="single" w:sz="6" w:space="0" w:color="BCBCBC"/>
              <w:right w:val="single" w:sz="6" w:space="0" w:color="BCBCBC"/>
            </w:tcBorders>
            <w:shd w:val="clear" w:color="auto" w:fill="auto"/>
            <w:tcMar>
              <w:top w:w="75" w:type="dxa"/>
              <w:left w:w="150" w:type="dxa"/>
              <w:bottom w:w="75" w:type="dxa"/>
              <w:right w:w="150" w:type="dxa"/>
            </w:tcMar>
            <w:vAlign w:val="center"/>
            <w:hideMark/>
          </w:tcPr>
          <w:p w:rsidR="001307A3" w:rsidRPr="001307A3" w:rsidRDefault="001307A3" w:rsidP="001307A3">
            <w:pPr>
              <w:widowControl/>
              <w:rPr>
                <w:kern w:val="0"/>
              </w:rPr>
            </w:pPr>
          </w:p>
        </w:tc>
      </w:tr>
      <w:tr w:rsidR="00FC48B2" w:rsidRPr="00F72C33" w:rsidTr="00F620D6">
        <w:tc>
          <w:tcPr>
            <w:tcW w:w="0" w:type="auto"/>
            <w:tcBorders>
              <w:top w:val="single" w:sz="6" w:space="0" w:color="BCBCBC"/>
              <w:left w:val="single" w:sz="6" w:space="0" w:color="BCBCBC"/>
              <w:bottom w:val="single" w:sz="6" w:space="0" w:color="BCBCBC"/>
              <w:right w:val="single" w:sz="6" w:space="0" w:color="BCBCBC"/>
            </w:tcBorders>
            <w:shd w:val="clear" w:color="auto" w:fill="auto"/>
            <w:tcMar>
              <w:top w:w="75" w:type="dxa"/>
              <w:left w:w="150" w:type="dxa"/>
              <w:bottom w:w="75" w:type="dxa"/>
              <w:right w:w="150" w:type="dxa"/>
            </w:tcMar>
            <w:vAlign w:val="center"/>
            <w:hideMark/>
          </w:tcPr>
          <w:p w:rsidR="001307A3" w:rsidRPr="001307A3" w:rsidRDefault="001307A3" w:rsidP="001307A3">
            <w:pPr>
              <w:widowControl/>
              <w:rPr>
                <w:rFonts w:eastAsia="Times New Roman"/>
                <w:kern w:val="0"/>
              </w:rPr>
            </w:pPr>
          </w:p>
        </w:tc>
        <w:tc>
          <w:tcPr>
            <w:tcW w:w="0" w:type="auto"/>
            <w:tcBorders>
              <w:top w:val="single" w:sz="6" w:space="0" w:color="BCBCBC"/>
              <w:left w:val="single" w:sz="6" w:space="0" w:color="BCBCBC"/>
              <w:bottom w:val="single" w:sz="6" w:space="0" w:color="BCBCBC"/>
              <w:right w:val="single" w:sz="6" w:space="0" w:color="BCBCBC"/>
            </w:tcBorders>
            <w:shd w:val="clear" w:color="auto" w:fill="auto"/>
            <w:tcMar>
              <w:top w:w="75" w:type="dxa"/>
              <w:left w:w="150" w:type="dxa"/>
              <w:bottom w:w="75" w:type="dxa"/>
              <w:right w:w="150" w:type="dxa"/>
            </w:tcMar>
            <w:vAlign w:val="center"/>
            <w:hideMark/>
          </w:tcPr>
          <w:p w:rsidR="001307A3" w:rsidRPr="001307A3" w:rsidRDefault="001307A3" w:rsidP="001307A3">
            <w:pPr>
              <w:widowControl/>
              <w:rPr>
                <w:rFonts w:eastAsia="Times New Roman"/>
                <w:kern w:val="0"/>
              </w:rPr>
            </w:pPr>
          </w:p>
        </w:tc>
        <w:tc>
          <w:tcPr>
            <w:tcW w:w="0" w:type="auto"/>
            <w:tcBorders>
              <w:top w:val="single" w:sz="6" w:space="0" w:color="BCBCBC"/>
              <w:left w:val="single" w:sz="6" w:space="0" w:color="BCBCBC"/>
              <w:bottom w:val="single" w:sz="6" w:space="0" w:color="BCBCBC"/>
              <w:right w:val="single" w:sz="6" w:space="0" w:color="BCBCBC"/>
            </w:tcBorders>
            <w:shd w:val="clear" w:color="auto" w:fill="auto"/>
            <w:tcMar>
              <w:top w:w="75" w:type="dxa"/>
              <w:left w:w="150" w:type="dxa"/>
              <w:bottom w:w="75" w:type="dxa"/>
              <w:right w:w="150" w:type="dxa"/>
            </w:tcMar>
            <w:vAlign w:val="center"/>
            <w:hideMark/>
          </w:tcPr>
          <w:p w:rsidR="001307A3" w:rsidRPr="001307A3" w:rsidRDefault="001307A3" w:rsidP="001307A3">
            <w:pPr>
              <w:widowControl/>
              <w:ind w:firstLineChars="100" w:firstLine="240"/>
              <w:rPr>
                <w:kern w:val="0"/>
              </w:rPr>
            </w:pPr>
            <w:r w:rsidRPr="001307A3">
              <w:rPr>
                <w:kern w:val="0"/>
              </w:rPr>
              <w:t>-</w:t>
            </w:r>
          </w:p>
        </w:tc>
        <w:tc>
          <w:tcPr>
            <w:tcW w:w="0" w:type="auto"/>
            <w:gridSpan w:val="2"/>
            <w:tcBorders>
              <w:top w:val="single" w:sz="6" w:space="0" w:color="BCBCBC"/>
              <w:left w:val="single" w:sz="6" w:space="0" w:color="BCBCBC"/>
              <w:bottom w:val="single" w:sz="6" w:space="0" w:color="BCBCBC"/>
              <w:right w:val="single" w:sz="6" w:space="0" w:color="BCBCBC"/>
            </w:tcBorders>
            <w:shd w:val="clear" w:color="auto" w:fill="auto"/>
            <w:tcMar>
              <w:top w:w="75" w:type="dxa"/>
              <w:left w:w="150" w:type="dxa"/>
              <w:bottom w:w="75" w:type="dxa"/>
              <w:right w:w="150" w:type="dxa"/>
            </w:tcMar>
            <w:vAlign w:val="center"/>
            <w:hideMark/>
          </w:tcPr>
          <w:p w:rsidR="001307A3" w:rsidRPr="001307A3" w:rsidRDefault="001307A3" w:rsidP="001307A3">
            <w:pPr>
              <w:widowControl/>
              <w:rPr>
                <w:kern w:val="0"/>
              </w:rPr>
            </w:pPr>
          </w:p>
        </w:tc>
        <w:tc>
          <w:tcPr>
            <w:tcW w:w="0" w:type="auto"/>
            <w:tcBorders>
              <w:top w:val="single" w:sz="6" w:space="0" w:color="BCBCBC"/>
              <w:left w:val="single" w:sz="6" w:space="0" w:color="BCBCBC"/>
              <w:bottom w:val="single" w:sz="6" w:space="0" w:color="BCBCBC"/>
              <w:right w:val="single" w:sz="6" w:space="0" w:color="BCBCBC"/>
            </w:tcBorders>
            <w:shd w:val="clear" w:color="auto" w:fill="auto"/>
            <w:tcMar>
              <w:top w:w="75" w:type="dxa"/>
              <w:left w:w="150" w:type="dxa"/>
              <w:bottom w:w="75" w:type="dxa"/>
              <w:right w:w="150" w:type="dxa"/>
            </w:tcMar>
            <w:vAlign w:val="center"/>
            <w:hideMark/>
          </w:tcPr>
          <w:p w:rsidR="001307A3" w:rsidRPr="001307A3" w:rsidRDefault="001307A3" w:rsidP="001307A3">
            <w:pPr>
              <w:widowControl/>
              <w:ind w:firstLineChars="100" w:firstLine="240"/>
              <w:rPr>
                <w:kern w:val="0"/>
              </w:rPr>
            </w:pPr>
            <w:r w:rsidRPr="001307A3">
              <w:rPr>
                <w:kern w:val="0"/>
              </w:rPr>
              <w:t>/</w:t>
            </w:r>
          </w:p>
        </w:tc>
        <w:tc>
          <w:tcPr>
            <w:tcW w:w="0" w:type="auto"/>
            <w:tcBorders>
              <w:top w:val="single" w:sz="6" w:space="0" w:color="BCBCBC"/>
              <w:left w:val="single" w:sz="6" w:space="0" w:color="BCBCBC"/>
              <w:bottom w:val="single" w:sz="6" w:space="0" w:color="BCBCBC"/>
              <w:right w:val="single" w:sz="6" w:space="0" w:color="BCBCBC"/>
            </w:tcBorders>
            <w:shd w:val="clear" w:color="auto" w:fill="auto"/>
            <w:tcMar>
              <w:top w:w="75" w:type="dxa"/>
              <w:left w:w="150" w:type="dxa"/>
              <w:bottom w:w="75" w:type="dxa"/>
              <w:right w:w="150" w:type="dxa"/>
            </w:tcMar>
            <w:vAlign w:val="center"/>
            <w:hideMark/>
          </w:tcPr>
          <w:p w:rsidR="001307A3" w:rsidRPr="001307A3" w:rsidRDefault="001307A3" w:rsidP="001307A3">
            <w:pPr>
              <w:widowControl/>
              <w:rPr>
                <w:kern w:val="0"/>
              </w:rPr>
            </w:pPr>
          </w:p>
        </w:tc>
      </w:tr>
      <w:tr w:rsidR="00FC48B2" w:rsidRPr="00F72C33" w:rsidTr="00F620D6">
        <w:tc>
          <w:tcPr>
            <w:tcW w:w="0" w:type="auto"/>
            <w:tcBorders>
              <w:top w:val="single" w:sz="6" w:space="0" w:color="BCBCBC"/>
              <w:left w:val="single" w:sz="6" w:space="0" w:color="BCBCBC"/>
              <w:bottom w:val="single" w:sz="6" w:space="0" w:color="BCBCBC"/>
              <w:right w:val="single" w:sz="6" w:space="0" w:color="BCBCBC"/>
            </w:tcBorders>
            <w:shd w:val="clear" w:color="auto" w:fill="auto"/>
            <w:tcMar>
              <w:top w:w="75" w:type="dxa"/>
              <w:left w:w="150" w:type="dxa"/>
              <w:bottom w:w="75" w:type="dxa"/>
              <w:right w:w="150" w:type="dxa"/>
            </w:tcMar>
            <w:vAlign w:val="center"/>
            <w:hideMark/>
          </w:tcPr>
          <w:p w:rsidR="001307A3" w:rsidRPr="001307A3" w:rsidRDefault="001307A3" w:rsidP="001307A3">
            <w:pPr>
              <w:widowControl/>
              <w:rPr>
                <w:rFonts w:eastAsia="Times New Roman"/>
                <w:kern w:val="0"/>
              </w:rPr>
            </w:pPr>
          </w:p>
        </w:tc>
        <w:tc>
          <w:tcPr>
            <w:tcW w:w="0" w:type="auto"/>
            <w:tcBorders>
              <w:top w:val="single" w:sz="6" w:space="0" w:color="BCBCBC"/>
              <w:left w:val="single" w:sz="6" w:space="0" w:color="BCBCBC"/>
              <w:bottom w:val="single" w:sz="6" w:space="0" w:color="BCBCBC"/>
              <w:right w:val="single" w:sz="6" w:space="0" w:color="BCBCBC"/>
            </w:tcBorders>
            <w:shd w:val="clear" w:color="auto" w:fill="auto"/>
            <w:tcMar>
              <w:top w:w="75" w:type="dxa"/>
              <w:left w:w="150" w:type="dxa"/>
              <w:bottom w:w="75" w:type="dxa"/>
              <w:right w:w="150" w:type="dxa"/>
            </w:tcMar>
            <w:vAlign w:val="center"/>
            <w:hideMark/>
          </w:tcPr>
          <w:p w:rsidR="001307A3" w:rsidRPr="001307A3" w:rsidRDefault="001307A3" w:rsidP="001307A3">
            <w:pPr>
              <w:widowControl/>
              <w:rPr>
                <w:rFonts w:eastAsia="Times New Roman"/>
                <w:kern w:val="0"/>
              </w:rPr>
            </w:pPr>
          </w:p>
        </w:tc>
        <w:tc>
          <w:tcPr>
            <w:tcW w:w="0" w:type="auto"/>
            <w:tcBorders>
              <w:top w:val="single" w:sz="6" w:space="0" w:color="BCBCBC"/>
              <w:left w:val="single" w:sz="6" w:space="0" w:color="BCBCBC"/>
              <w:bottom w:val="single" w:sz="6" w:space="0" w:color="BCBCBC"/>
              <w:right w:val="single" w:sz="6" w:space="0" w:color="BCBCBC"/>
            </w:tcBorders>
            <w:shd w:val="clear" w:color="auto" w:fill="auto"/>
            <w:tcMar>
              <w:top w:w="75" w:type="dxa"/>
              <w:left w:w="150" w:type="dxa"/>
              <w:bottom w:w="75" w:type="dxa"/>
              <w:right w:w="150" w:type="dxa"/>
            </w:tcMar>
            <w:vAlign w:val="center"/>
            <w:hideMark/>
          </w:tcPr>
          <w:p w:rsidR="001307A3" w:rsidRPr="001307A3" w:rsidRDefault="001307A3" w:rsidP="001307A3">
            <w:pPr>
              <w:widowControl/>
              <w:ind w:firstLineChars="100" w:firstLine="240"/>
              <w:rPr>
                <w:kern w:val="0"/>
              </w:rPr>
            </w:pPr>
            <w:r w:rsidRPr="001307A3">
              <w:rPr>
                <w:kern w:val="0"/>
              </w:rPr>
              <w:t>-</w:t>
            </w:r>
          </w:p>
        </w:tc>
        <w:tc>
          <w:tcPr>
            <w:tcW w:w="0" w:type="auto"/>
            <w:gridSpan w:val="2"/>
            <w:tcBorders>
              <w:top w:val="single" w:sz="6" w:space="0" w:color="BCBCBC"/>
              <w:left w:val="single" w:sz="6" w:space="0" w:color="BCBCBC"/>
              <w:bottom w:val="single" w:sz="6" w:space="0" w:color="BCBCBC"/>
              <w:right w:val="single" w:sz="6" w:space="0" w:color="BCBCBC"/>
            </w:tcBorders>
            <w:shd w:val="clear" w:color="auto" w:fill="auto"/>
            <w:tcMar>
              <w:top w:w="75" w:type="dxa"/>
              <w:left w:w="150" w:type="dxa"/>
              <w:bottom w:w="75" w:type="dxa"/>
              <w:right w:w="150" w:type="dxa"/>
            </w:tcMar>
            <w:vAlign w:val="center"/>
            <w:hideMark/>
          </w:tcPr>
          <w:p w:rsidR="001307A3" w:rsidRPr="001307A3" w:rsidRDefault="001307A3" w:rsidP="001307A3">
            <w:pPr>
              <w:widowControl/>
              <w:rPr>
                <w:kern w:val="0"/>
              </w:rPr>
            </w:pPr>
          </w:p>
        </w:tc>
        <w:tc>
          <w:tcPr>
            <w:tcW w:w="0" w:type="auto"/>
            <w:tcBorders>
              <w:top w:val="single" w:sz="6" w:space="0" w:color="BCBCBC"/>
              <w:left w:val="single" w:sz="6" w:space="0" w:color="BCBCBC"/>
              <w:bottom w:val="single" w:sz="6" w:space="0" w:color="BCBCBC"/>
              <w:right w:val="single" w:sz="6" w:space="0" w:color="BCBCBC"/>
            </w:tcBorders>
            <w:shd w:val="clear" w:color="auto" w:fill="auto"/>
            <w:tcMar>
              <w:top w:w="75" w:type="dxa"/>
              <w:left w:w="150" w:type="dxa"/>
              <w:bottom w:w="75" w:type="dxa"/>
              <w:right w:w="150" w:type="dxa"/>
            </w:tcMar>
            <w:vAlign w:val="center"/>
            <w:hideMark/>
          </w:tcPr>
          <w:p w:rsidR="001307A3" w:rsidRPr="001307A3" w:rsidRDefault="001307A3" w:rsidP="001307A3">
            <w:pPr>
              <w:widowControl/>
              <w:ind w:firstLineChars="100" w:firstLine="240"/>
              <w:rPr>
                <w:kern w:val="0"/>
              </w:rPr>
            </w:pPr>
            <w:r w:rsidRPr="001307A3">
              <w:rPr>
                <w:kern w:val="0"/>
              </w:rPr>
              <w:t>/</w:t>
            </w:r>
          </w:p>
        </w:tc>
        <w:tc>
          <w:tcPr>
            <w:tcW w:w="0" w:type="auto"/>
            <w:tcBorders>
              <w:top w:val="single" w:sz="6" w:space="0" w:color="BCBCBC"/>
              <w:left w:val="single" w:sz="6" w:space="0" w:color="BCBCBC"/>
              <w:bottom w:val="single" w:sz="6" w:space="0" w:color="BCBCBC"/>
              <w:right w:val="single" w:sz="6" w:space="0" w:color="BCBCBC"/>
            </w:tcBorders>
            <w:shd w:val="clear" w:color="auto" w:fill="auto"/>
            <w:tcMar>
              <w:top w:w="75" w:type="dxa"/>
              <w:left w:w="150" w:type="dxa"/>
              <w:bottom w:w="75" w:type="dxa"/>
              <w:right w:w="150" w:type="dxa"/>
            </w:tcMar>
            <w:vAlign w:val="center"/>
            <w:hideMark/>
          </w:tcPr>
          <w:p w:rsidR="001307A3" w:rsidRPr="001307A3" w:rsidRDefault="001307A3" w:rsidP="001307A3">
            <w:pPr>
              <w:widowControl/>
              <w:rPr>
                <w:kern w:val="0"/>
              </w:rPr>
            </w:pPr>
          </w:p>
        </w:tc>
      </w:tr>
      <w:tr w:rsidR="00FC48B2" w:rsidRPr="00F72C33" w:rsidTr="00F620D6">
        <w:tc>
          <w:tcPr>
            <w:tcW w:w="0" w:type="auto"/>
            <w:tcBorders>
              <w:top w:val="single" w:sz="6" w:space="0" w:color="BCBCBC"/>
              <w:left w:val="single" w:sz="6" w:space="0" w:color="BCBCBC"/>
              <w:bottom w:val="single" w:sz="6" w:space="0" w:color="BCBCBC"/>
              <w:right w:val="single" w:sz="6" w:space="0" w:color="BCBCBC"/>
            </w:tcBorders>
            <w:shd w:val="clear" w:color="auto" w:fill="auto"/>
            <w:tcMar>
              <w:top w:w="75" w:type="dxa"/>
              <w:left w:w="150" w:type="dxa"/>
              <w:bottom w:w="75" w:type="dxa"/>
              <w:right w:w="150" w:type="dxa"/>
            </w:tcMar>
            <w:vAlign w:val="center"/>
            <w:hideMark/>
          </w:tcPr>
          <w:p w:rsidR="001307A3" w:rsidRPr="001307A3" w:rsidRDefault="001307A3" w:rsidP="001307A3">
            <w:pPr>
              <w:widowControl/>
              <w:rPr>
                <w:rFonts w:eastAsia="Times New Roman"/>
                <w:kern w:val="0"/>
              </w:rPr>
            </w:pPr>
          </w:p>
        </w:tc>
        <w:tc>
          <w:tcPr>
            <w:tcW w:w="0" w:type="auto"/>
            <w:tcBorders>
              <w:top w:val="single" w:sz="6" w:space="0" w:color="BCBCBC"/>
              <w:left w:val="single" w:sz="6" w:space="0" w:color="BCBCBC"/>
              <w:bottom w:val="single" w:sz="6" w:space="0" w:color="BCBCBC"/>
              <w:right w:val="single" w:sz="6" w:space="0" w:color="BCBCBC"/>
            </w:tcBorders>
            <w:shd w:val="clear" w:color="auto" w:fill="auto"/>
            <w:tcMar>
              <w:top w:w="75" w:type="dxa"/>
              <w:left w:w="150" w:type="dxa"/>
              <w:bottom w:w="75" w:type="dxa"/>
              <w:right w:w="150" w:type="dxa"/>
            </w:tcMar>
            <w:vAlign w:val="center"/>
            <w:hideMark/>
          </w:tcPr>
          <w:p w:rsidR="001307A3" w:rsidRPr="001307A3" w:rsidRDefault="001307A3" w:rsidP="001307A3">
            <w:pPr>
              <w:widowControl/>
              <w:rPr>
                <w:rFonts w:eastAsia="Times New Roman"/>
                <w:kern w:val="0"/>
              </w:rPr>
            </w:pPr>
          </w:p>
        </w:tc>
        <w:tc>
          <w:tcPr>
            <w:tcW w:w="0" w:type="auto"/>
            <w:tcBorders>
              <w:top w:val="single" w:sz="6" w:space="0" w:color="BCBCBC"/>
              <w:left w:val="single" w:sz="6" w:space="0" w:color="BCBCBC"/>
              <w:bottom w:val="single" w:sz="6" w:space="0" w:color="BCBCBC"/>
              <w:right w:val="single" w:sz="6" w:space="0" w:color="BCBCBC"/>
            </w:tcBorders>
            <w:shd w:val="clear" w:color="auto" w:fill="auto"/>
            <w:tcMar>
              <w:top w:w="75" w:type="dxa"/>
              <w:left w:w="150" w:type="dxa"/>
              <w:bottom w:w="75" w:type="dxa"/>
              <w:right w:w="150" w:type="dxa"/>
            </w:tcMar>
            <w:vAlign w:val="center"/>
            <w:hideMark/>
          </w:tcPr>
          <w:p w:rsidR="001307A3" w:rsidRPr="001307A3" w:rsidRDefault="001307A3" w:rsidP="001307A3">
            <w:pPr>
              <w:widowControl/>
              <w:ind w:firstLineChars="100" w:firstLine="240"/>
              <w:rPr>
                <w:kern w:val="0"/>
              </w:rPr>
            </w:pPr>
            <w:r w:rsidRPr="001307A3">
              <w:rPr>
                <w:kern w:val="0"/>
              </w:rPr>
              <w:t>-</w:t>
            </w:r>
          </w:p>
        </w:tc>
        <w:tc>
          <w:tcPr>
            <w:tcW w:w="0" w:type="auto"/>
            <w:gridSpan w:val="2"/>
            <w:tcBorders>
              <w:top w:val="single" w:sz="6" w:space="0" w:color="BCBCBC"/>
              <w:left w:val="single" w:sz="6" w:space="0" w:color="BCBCBC"/>
              <w:bottom w:val="single" w:sz="6" w:space="0" w:color="BCBCBC"/>
              <w:right w:val="single" w:sz="6" w:space="0" w:color="BCBCBC"/>
            </w:tcBorders>
            <w:shd w:val="clear" w:color="auto" w:fill="auto"/>
            <w:tcMar>
              <w:top w:w="75" w:type="dxa"/>
              <w:left w:w="150" w:type="dxa"/>
              <w:bottom w:w="75" w:type="dxa"/>
              <w:right w:w="150" w:type="dxa"/>
            </w:tcMar>
            <w:vAlign w:val="center"/>
            <w:hideMark/>
          </w:tcPr>
          <w:p w:rsidR="001307A3" w:rsidRPr="001307A3" w:rsidRDefault="001307A3" w:rsidP="001307A3">
            <w:pPr>
              <w:widowControl/>
              <w:rPr>
                <w:kern w:val="0"/>
              </w:rPr>
            </w:pPr>
          </w:p>
        </w:tc>
        <w:tc>
          <w:tcPr>
            <w:tcW w:w="0" w:type="auto"/>
            <w:tcBorders>
              <w:top w:val="single" w:sz="6" w:space="0" w:color="BCBCBC"/>
              <w:left w:val="single" w:sz="6" w:space="0" w:color="BCBCBC"/>
              <w:bottom w:val="single" w:sz="6" w:space="0" w:color="BCBCBC"/>
              <w:right w:val="single" w:sz="6" w:space="0" w:color="BCBCBC"/>
            </w:tcBorders>
            <w:shd w:val="clear" w:color="auto" w:fill="auto"/>
            <w:tcMar>
              <w:top w:w="75" w:type="dxa"/>
              <w:left w:w="150" w:type="dxa"/>
              <w:bottom w:w="75" w:type="dxa"/>
              <w:right w:w="150" w:type="dxa"/>
            </w:tcMar>
            <w:vAlign w:val="center"/>
            <w:hideMark/>
          </w:tcPr>
          <w:p w:rsidR="001307A3" w:rsidRPr="001307A3" w:rsidRDefault="001307A3" w:rsidP="001307A3">
            <w:pPr>
              <w:widowControl/>
              <w:ind w:firstLineChars="100" w:firstLine="240"/>
              <w:rPr>
                <w:kern w:val="0"/>
              </w:rPr>
            </w:pPr>
            <w:r w:rsidRPr="001307A3">
              <w:rPr>
                <w:kern w:val="0"/>
              </w:rPr>
              <w:t>/</w:t>
            </w:r>
          </w:p>
        </w:tc>
        <w:tc>
          <w:tcPr>
            <w:tcW w:w="0" w:type="auto"/>
            <w:tcBorders>
              <w:top w:val="single" w:sz="6" w:space="0" w:color="BCBCBC"/>
              <w:left w:val="single" w:sz="6" w:space="0" w:color="BCBCBC"/>
              <w:bottom w:val="single" w:sz="6" w:space="0" w:color="BCBCBC"/>
              <w:right w:val="single" w:sz="6" w:space="0" w:color="BCBCBC"/>
            </w:tcBorders>
            <w:shd w:val="clear" w:color="auto" w:fill="auto"/>
            <w:tcMar>
              <w:top w:w="75" w:type="dxa"/>
              <w:left w:w="150" w:type="dxa"/>
              <w:bottom w:w="75" w:type="dxa"/>
              <w:right w:w="150" w:type="dxa"/>
            </w:tcMar>
            <w:vAlign w:val="center"/>
            <w:hideMark/>
          </w:tcPr>
          <w:p w:rsidR="001307A3" w:rsidRPr="001307A3" w:rsidRDefault="001307A3" w:rsidP="001307A3">
            <w:pPr>
              <w:widowControl/>
              <w:rPr>
                <w:kern w:val="0"/>
              </w:rPr>
            </w:pPr>
          </w:p>
        </w:tc>
      </w:tr>
    </w:tbl>
    <w:p w:rsidR="001307A3" w:rsidRPr="001307A3" w:rsidRDefault="001307A3" w:rsidP="001307A3">
      <w:pPr>
        <w:rPr>
          <w:rFonts w:eastAsiaTheme="minorEastAsia"/>
        </w:rPr>
      </w:pPr>
    </w:p>
    <w:p w:rsidR="006A3301" w:rsidRPr="00F72C33" w:rsidRDefault="00040239" w:rsidP="001307A3">
      <w:pPr>
        <w:spacing w:beforeLines="50" w:before="180"/>
        <w:rPr>
          <w:b/>
          <w:color w:val="000000"/>
        </w:rPr>
      </w:pPr>
      <w:r w:rsidRPr="00F72C33">
        <w:rPr>
          <w:color w:val="000000"/>
          <w:kern w:val="0"/>
        </w:rPr>
        <w:t>Example of Grade Report</w:t>
      </w:r>
      <w:r w:rsidR="005F0DF2" w:rsidRPr="00F72C33">
        <w:rPr>
          <w:b/>
          <w:noProof/>
          <w:color w:val="000000"/>
        </w:rPr>
        <w:drawing>
          <wp:inline distT="0" distB="0" distL="0" distR="0">
            <wp:extent cx="6842760" cy="2373630"/>
            <wp:effectExtent l="19050" t="19050" r="0" b="7620"/>
            <wp:docPr id="2" name="圖片 2" descr="img-X25090619-0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mg-X25090619-0001"/>
                    <pic:cNvPicPr>
                      <a:picLocks noChangeAspect="1" noChangeArrowheads="1"/>
                    </pic:cNvPicPr>
                  </pic:nvPicPr>
                  <pic:blipFill>
                    <a:blip r:embed="rId6">
                      <a:extLst>
                        <a:ext uri="{28A0092B-C50C-407E-A947-70E740481C1C}">
                          <a14:useLocalDpi xmlns:a14="http://schemas.microsoft.com/office/drawing/2010/main" val="0"/>
                        </a:ext>
                      </a:extLst>
                    </a:blip>
                    <a:srcRect l="3809" t="37015" b="34323"/>
                    <a:stretch>
                      <a:fillRect/>
                    </a:stretch>
                  </pic:blipFill>
                  <pic:spPr bwMode="auto">
                    <a:xfrm>
                      <a:off x="0" y="0"/>
                      <a:ext cx="6842760" cy="2373630"/>
                    </a:xfrm>
                    <a:prstGeom prst="rect">
                      <a:avLst/>
                    </a:prstGeom>
                    <a:noFill/>
                    <a:ln w="6350" cmpd="sng">
                      <a:solidFill>
                        <a:srgbClr val="000000"/>
                      </a:solidFill>
                      <a:miter lim="800000"/>
                      <a:headEnd/>
                      <a:tailEnd/>
                    </a:ln>
                    <a:effectLst/>
                  </pic:spPr>
                </pic:pic>
              </a:graphicData>
            </a:graphic>
          </wp:inline>
        </w:drawing>
      </w:r>
    </w:p>
    <w:p w:rsidR="00040239" w:rsidRPr="00D54234" w:rsidRDefault="00040239" w:rsidP="001307A3">
      <w:pPr>
        <w:widowControl/>
        <w:shd w:val="clear" w:color="auto" w:fill="FFFFFF"/>
        <w:spacing w:after="450"/>
        <w:rPr>
          <w:color w:val="000000"/>
          <w:kern w:val="0"/>
        </w:rPr>
      </w:pPr>
      <w:r w:rsidRPr="00D54234">
        <w:rPr>
          <w:color w:val="000000"/>
          <w:kern w:val="0"/>
        </w:rPr>
        <w:t>National Taiwan University Division of curricular affairs of the Office of Academic Affairs</w:t>
      </w:r>
      <w:r w:rsidRPr="00D54234">
        <w:rPr>
          <w:color w:val="000000"/>
          <w:kern w:val="0"/>
        </w:rPr>
        <w:br/>
        <w:t>Phone: 3366-2388 Fax: 2362-6282</w:t>
      </w:r>
      <w:bookmarkStart w:id="0" w:name="_GoBack"/>
      <w:bookmarkEnd w:id="0"/>
    </w:p>
    <w:p w:rsidR="00040239" w:rsidRPr="00D54234" w:rsidRDefault="00040239" w:rsidP="001307A3">
      <w:pPr>
        <w:widowControl/>
        <w:shd w:val="clear" w:color="auto" w:fill="FFFFFF"/>
        <w:rPr>
          <w:color w:val="000000"/>
          <w:kern w:val="0"/>
        </w:rPr>
      </w:pPr>
      <w:r w:rsidRPr="00D54234">
        <w:rPr>
          <w:color w:val="000000"/>
          <w:kern w:val="0"/>
        </w:rPr>
        <w:t>Form Download: http://curri.aca.ntu.edu.tw/cur2007/forms.htm/excardap.doc</w:t>
      </w:r>
    </w:p>
    <w:p w:rsidR="000052D9" w:rsidRPr="00F72C33" w:rsidRDefault="000052D9" w:rsidP="001307A3">
      <w:pPr>
        <w:rPr>
          <w:b/>
          <w:color w:val="000000"/>
        </w:rPr>
      </w:pPr>
    </w:p>
    <w:sectPr w:rsidR="000052D9" w:rsidRPr="00F72C33" w:rsidSect="00F51D12">
      <w:pgSz w:w="11906" w:h="16838"/>
      <w:pgMar w:top="567" w:right="567" w:bottom="567" w:left="56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F0A10" w:rsidRDefault="003F0A10">
      <w:r>
        <w:separator/>
      </w:r>
    </w:p>
  </w:endnote>
  <w:endnote w:type="continuationSeparator" w:id="0">
    <w:p w:rsidR="003F0A10" w:rsidRDefault="003F0A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EF" w:usb1="C0007841"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altName w:val="SimSun"/>
    <w:panose1 w:val="02010601000101010101"/>
    <w:charset w:val="88"/>
    <w:family w:val="script"/>
    <w:pitch w:val="fixed"/>
    <w:sig w:usb0="00000003" w:usb1="080E0000" w:usb2="00000016" w:usb3="00000000" w:csb0="00100001"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F0A10" w:rsidRDefault="003F0A10">
      <w:r>
        <w:separator/>
      </w:r>
    </w:p>
  </w:footnote>
  <w:footnote w:type="continuationSeparator" w:id="0">
    <w:p w:rsidR="003F0A10" w:rsidRDefault="003F0A1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4"/>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239A7"/>
    <w:rsid w:val="000052D9"/>
    <w:rsid w:val="00011EA6"/>
    <w:rsid w:val="00030CA3"/>
    <w:rsid w:val="00040239"/>
    <w:rsid w:val="000426F7"/>
    <w:rsid w:val="0004736E"/>
    <w:rsid w:val="00052647"/>
    <w:rsid w:val="00084F03"/>
    <w:rsid w:val="0008584B"/>
    <w:rsid w:val="000A1E62"/>
    <w:rsid w:val="000B3B26"/>
    <w:rsid w:val="000B68FC"/>
    <w:rsid w:val="000C61ED"/>
    <w:rsid w:val="00100D51"/>
    <w:rsid w:val="001128DD"/>
    <w:rsid w:val="00125626"/>
    <w:rsid w:val="001307A3"/>
    <w:rsid w:val="001667C7"/>
    <w:rsid w:val="001B491A"/>
    <w:rsid w:val="001F2E71"/>
    <w:rsid w:val="001F7AC8"/>
    <w:rsid w:val="00216139"/>
    <w:rsid w:val="00221BF4"/>
    <w:rsid w:val="002360D2"/>
    <w:rsid w:val="00253854"/>
    <w:rsid w:val="002658A9"/>
    <w:rsid w:val="0028531C"/>
    <w:rsid w:val="0029613E"/>
    <w:rsid w:val="002A2E6A"/>
    <w:rsid w:val="002B0E95"/>
    <w:rsid w:val="002B2A46"/>
    <w:rsid w:val="002B475E"/>
    <w:rsid w:val="002D68FD"/>
    <w:rsid w:val="002F1FE1"/>
    <w:rsid w:val="002F5137"/>
    <w:rsid w:val="003111AE"/>
    <w:rsid w:val="00316B4C"/>
    <w:rsid w:val="00320278"/>
    <w:rsid w:val="00323361"/>
    <w:rsid w:val="003569AA"/>
    <w:rsid w:val="00381E01"/>
    <w:rsid w:val="003828B5"/>
    <w:rsid w:val="003968CD"/>
    <w:rsid w:val="003B1A49"/>
    <w:rsid w:val="003B5423"/>
    <w:rsid w:val="003C6EA5"/>
    <w:rsid w:val="003C78D3"/>
    <w:rsid w:val="003D1AA4"/>
    <w:rsid w:val="003D7E79"/>
    <w:rsid w:val="003E07F8"/>
    <w:rsid w:val="003F0466"/>
    <w:rsid w:val="003F0A10"/>
    <w:rsid w:val="004036AB"/>
    <w:rsid w:val="00406BDB"/>
    <w:rsid w:val="00407FD2"/>
    <w:rsid w:val="00441E1D"/>
    <w:rsid w:val="0045373A"/>
    <w:rsid w:val="00491CC8"/>
    <w:rsid w:val="004A333C"/>
    <w:rsid w:val="004A5771"/>
    <w:rsid w:val="004B51B6"/>
    <w:rsid w:val="004C00E2"/>
    <w:rsid w:val="004C7FBE"/>
    <w:rsid w:val="005015C6"/>
    <w:rsid w:val="00503325"/>
    <w:rsid w:val="00506C94"/>
    <w:rsid w:val="00511319"/>
    <w:rsid w:val="00516548"/>
    <w:rsid w:val="00531C71"/>
    <w:rsid w:val="0056194F"/>
    <w:rsid w:val="0057706D"/>
    <w:rsid w:val="0058282A"/>
    <w:rsid w:val="00597EEC"/>
    <w:rsid w:val="005C5050"/>
    <w:rsid w:val="005E1E54"/>
    <w:rsid w:val="005F0DF2"/>
    <w:rsid w:val="00610AC8"/>
    <w:rsid w:val="00623CAE"/>
    <w:rsid w:val="00625517"/>
    <w:rsid w:val="006562C7"/>
    <w:rsid w:val="0067160A"/>
    <w:rsid w:val="006A3301"/>
    <w:rsid w:val="006B34A6"/>
    <w:rsid w:val="006B4DEA"/>
    <w:rsid w:val="006C149F"/>
    <w:rsid w:val="006C22A5"/>
    <w:rsid w:val="006C61F0"/>
    <w:rsid w:val="006D5080"/>
    <w:rsid w:val="006E73FA"/>
    <w:rsid w:val="006F42CE"/>
    <w:rsid w:val="0074037D"/>
    <w:rsid w:val="00756C13"/>
    <w:rsid w:val="00763D60"/>
    <w:rsid w:val="00777F7E"/>
    <w:rsid w:val="007945D9"/>
    <w:rsid w:val="007A1C42"/>
    <w:rsid w:val="007B58F4"/>
    <w:rsid w:val="007E5A25"/>
    <w:rsid w:val="008048AF"/>
    <w:rsid w:val="00812E5D"/>
    <w:rsid w:val="00817E9E"/>
    <w:rsid w:val="008232C6"/>
    <w:rsid w:val="008246B8"/>
    <w:rsid w:val="00840D2D"/>
    <w:rsid w:val="00841E2D"/>
    <w:rsid w:val="00855501"/>
    <w:rsid w:val="00871303"/>
    <w:rsid w:val="00887455"/>
    <w:rsid w:val="0089796A"/>
    <w:rsid w:val="008A5D1A"/>
    <w:rsid w:val="008B395B"/>
    <w:rsid w:val="008C0BC2"/>
    <w:rsid w:val="008C140C"/>
    <w:rsid w:val="008C2C82"/>
    <w:rsid w:val="008E4896"/>
    <w:rsid w:val="008E7A0D"/>
    <w:rsid w:val="008F3D09"/>
    <w:rsid w:val="00911BAE"/>
    <w:rsid w:val="009239A7"/>
    <w:rsid w:val="0093058D"/>
    <w:rsid w:val="009348B6"/>
    <w:rsid w:val="00986F26"/>
    <w:rsid w:val="00992B54"/>
    <w:rsid w:val="009A1ED3"/>
    <w:rsid w:val="009A2588"/>
    <w:rsid w:val="009B5AD1"/>
    <w:rsid w:val="009C0671"/>
    <w:rsid w:val="009D1C59"/>
    <w:rsid w:val="009E7842"/>
    <w:rsid w:val="00A07B64"/>
    <w:rsid w:val="00A32538"/>
    <w:rsid w:val="00A50ACC"/>
    <w:rsid w:val="00A84E39"/>
    <w:rsid w:val="00AA03EA"/>
    <w:rsid w:val="00AB64AB"/>
    <w:rsid w:val="00AE6289"/>
    <w:rsid w:val="00AF04BE"/>
    <w:rsid w:val="00B07591"/>
    <w:rsid w:val="00B30B8E"/>
    <w:rsid w:val="00B42554"/>
    <w:rsid w:val="00B70640"/>
    <w:rsid w:val="00B939D6"/>
    <w:rsid w:val="00BC3DCB"/>
    <w:rsid w:val="00BD1750"/>
    <w:rsid w:val="00BE2A3A"/>
    <w:rsid w:val="00BE46DA"/>
    <w:rsid w:val="00BE5D4A"/>
    <w:rsid w:val="00C03D28"/>
    <w:rsid w:val="00C15F29"/>
    <w:rsid w:val="00C175F7"/>
    <w:rsid w:val="00C31011"/>
    <w:rsid w:val="00C3157F"/>
    <w:rsid w:val="00C43660"/>
    <w:rsid w:val="00C818C9"/>
    <w:rsid w:val="00C86B90"/>
    <w:rsid w:val="00C90F2E"/>
    <w:rsid w:val="00C96FD3"/>
    <w:rsid w:val="00CB0777"/>
    <w:rsid w:val="00CC5F6D"/>
    <w:rsid w:val="00CE5A02"/>
    <w:rsid w:val="00CE5E2E"/>
    <w:rsid w:val="00D23DCB"/>
    <w:rsid w:val="00D422FC"/>
    <w:rsid w:val="00D62726"/>
    <w:rsid w:val="00D72CA0"/>
    <w:rsid w:val="00D836E4"/>
    <w:rsid w:val="00D9591E"/>
    <w:rsid w:val="00DC6881"/>
    <w:rsid w:val="00DD4968"/>
    <w:rsid w:val="00DD7764"/>
    <w:rsid w:val="00DE6E5A"/>
    <w:rsid w:val="00E005AD"/>
    <w:rsid w:val="00E01370"/>
    <w:rsid w:val="00E04D67"/>
    <w:rsid w:val="00E1014C"/>
    <w:rsid w:val="00E12D0A"/>
    <w:rsid w:val="00E74AE1"/>
    <w:rsid w:val="00E9223C"/>
    <w:rsid w:val="00E95047"/>
    <w:rsid w:val="00EA3002"/>
    <w:rsid w:val="00ED0A90"/>
    <w:rsid w:val="00ED69A1"/>
    <w:rsid w:val="00EE7B98"/>
    <w:rsid w:val="00EF08F7"/>
    <w:rsid w:val="00F016D0"/>
    <w:rsid w:val="00F266C1"/>
    <w:rsid w:val="00F51D12"/>
    <w:rsid w:val="00F5443C"/>
    <w:rsid w:val="00F549D7"/>
    <w:rsid w:val="00F72C33"/>
    <w:rsid w:val="00F878A4"/>
    <w:rsid w:val="00FA2F55"/>
    <w:rsid w:val="00FB28A9"/>
    <w:rsid w:val="00FC48B2"/>
    <w:rsid w:val="00FE1F8B"/>
    <w:rsid w:val="00FF53F1"/>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9A41CE8"/>
  <w15:chartTrackingRefBased/>
  <w15:docId w15:val="{EE3ABF33-39B1-487B-A21D-BE9B333695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widowControl w:val="0"/>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rsid w:val="00AE6289"/>
    <w:pPr>
      <w:widowControl/>
      <w:spacing w:before="100" w:beforeAutospacing="1" w:after="100" w:afterAutospacing="1"/>
    </w:pPr>
    <w:rPr>
      <w:rFonts w:ascii="新細明體"/>
      <w:kern w:val="0"/>
    </w:rPr>
  </w:style>
  <w:style w:type="table" w:styleId="a4">
    <w:name w:val="Table Grid"/>
    <w:basedOn w:val="a1"/>
    <w:rsid w:val="00AE6289"/>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5">
    <w:name w:val="Hyperlink"/>
    <w:rsid w:val="000052D9"/>
    <w:rPr>
      <w:color w:val="0000FF"/>
      <w:u w:val="single"/>
    </w:rPr>
  </w:style>
  <w:style w:type="paragraph" w:styleId="a6">
    <w:name w:val="footer"/>
    <w:basedOn w:val="a"/>
    <w:rsid w:val="00531C71"/>
    <w:pPr>
      <w:tabs>
        <w:tab w:val="center" w:pos="4153"/>
        <w:tab w:val="right" w:pos="8306"/>
      </w:tabs>
      <w:snapToGrid w:val="0"/>
    </w:pPr>
    <w:rPr>
      <w:sz w:val="20"/>
      <w:szCs w:val="20"/>
    </w:rPr>
  </w:style>
  <w:style w:type="character" w:styleId="a7">
    <w:name w:val="page number"/>
    <w:basedOn w:val="a0"/>
    <w:rsid w:val="00531C71"/>
  </w:style>
  <w:style w:type="paragraph" w:styleId="a8">
    <w:name w:val="header"/>
    <w:basedOn w:val="a"/>
    <w:rsid w:val="00BE46DA"/>
    <w:pPr>
      <w:tabs>
        <w:tab w:val="center" w:pos="4153"/>
        <w:tab w:val="right" w:pos="8306"/>
      </w:tabs>
      <w:snapToGrid w:val="0"/>
    </w:pPr>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98259544">
      <w:bodyDiv w:val="1"/>
      <w:marLeft w:val="0"/>
      <w:marRight w:val="0"/>
      <w:marTop w:val="0"/>
      <w:marBottom w:val="0"/>
      <w:divBdr>
        <w:top w:val="none" w:sz="0" w:space="0" w:color="auto"/>
        <w:left w:val="none" w:sz="0" w:space="0" w:color="auto"/>
        <w:bottom w:val="none" w:sz="0" w:space="0" w:color="auto"/>
        <w:right w:val="none" w:sz="0" w:space="0" w:color="auto"/>
      </w:divBdr>
      <w:divsChild>
        <w:div w:id="1276134534">
          <w:marLeft w:val="0"/>
          <w:marRight w:val="0"/>
          <w:marTop w:val="0"/>
          <w:marBottom w:val="0"/>
          <w:divBdr>
            <w:top w:val="none" w:sz="0" w:space="0" w:color="auto"/>
            <w:left w:val="none" w:sz="0" w:space="0" w:color="auto"/>
            <w:bottom w:val="none" w:sz="0" w:space="0" w:color="auto"/>
            <w:right w:val="none" w:sz="0" w:space="0" w:color="auto"/>
          </w:divBdr>
          <w:divsChild>
            <w:div w:id="109908038">
              <w:marLeft w:val="0"/>
              <w:marRight w:val="0"/>
              <w:marTop w:val="0"/>
              <w:marBottom w:val="0"/>
              <w:divBdr>
                <w:top w:val="none" w:sz="0" w:space="0" w:color="auto"/>
                <w:left w:val="none" w:sz="0" w:space="0" w:color="auto"/>
                <w:bottom w:val="none" w:sz="0" w:space="0" w:color="auto"/>
                <w:right w:val="none" w:sz="0" w:space="0" w:color="auto"/>
              </w:divBdr>
              <w:divsChild>
                <w:div w:id="2060200833">
                  <w:marLeft w:val="0"/>
                  <w:marRight w:val="0"/>
                  <w:marTop w:val="0"/>
                  <w:marBottom w:val="0"/>
                  <w:divBdr>
                    <w:top w:val="none" w:sz="0" w:space="0" w:color="auto"/>
                    <w:left w:val="none" w:sz="0" w:space="0" w:color="auto"/>
                    <w:bottom w:val="none" w:sz="0" w:space="0" w:color="auto"/>
                    <w:right w:val="none" w:sz="0" w:space="0" w:color="auto"/>
                  </w:divBdr>
                  <w:divsChild>
                    <w:div w:id="1054349637">
                      <w:marLeft w:val="0"/>
                      <w:marRight w:val="0"/>
                      <w:marTop w:val="0"/>
                      <w:marBottom w:val="450"/>
                      <w:divBdr>
                        <w:top w:val="none" w:sz="0" w:space="0" w:color="auto"/>
                        <w:left w:val="none" w:sz="0" w:space="0" w:color="auto"/>
                        <w:bottom w:val="none" w:sz="0" w:space="0" w:color="auto"/>
                        <w:right w:val="none" w:sz="0" w:space="0" w:color="auto"/>
                      </w:divBdr>
                      <w:divsChild>
                        <w:div w:id="558981248">
                          <w:marLeft w:val="0"/>
                          <w:marRight w:val="0"/>
                          <w:marTop w:val="0"/>
                          <w:marBottom w:val="0"/>
                          <w:divBdr>
                            <w:top w:val="none" w:sz="0" w:space="0" w:color="auto"/>
                            <w:left w:val="none" w:sz="0" w:space="0" w:color="auto"/>
                            <w:bottom w:val="none" w:sz="0" w:space="0" w:color="auto"/>
                            <w:right w:val="none" w:sz="0" w:space="0" w:color="auto"/>
                          </w:divBdr>
                          <w:divsChild>
                            <w:div w:id="1796439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TotalTime>
  <Pages>3</Pages>
  <Words>557</Words>
  <Characters>3178</Characters>
  <Application>Microsoft Office Word</Application>
  <DocSecurity>0</DocSecurity>
  <Lines>26</Lines>
  <Paragraphs>7</Paragraphs>
  <ScaleCrop>false</ScaleCrop>
  <Company>My Company</Company>
  <LinksUpToDate>false</LinksUpToDate>
  <CharactersWithSpaces>3728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劃記答案卡需知</dc:title>
  <dc:subject/>
  <dc:creator>Customer</dc:creator>
  <cp:keywords/>
  <dc:description/>
  <cp:lastModifiedBy>YM Ma</cp:lastModifiedBy>
  <cp:revision>4</cp:revision>
  <cp:lastPrinted>2007-10-26T07:05:00Z</cp:lastPrinted>
  <dcterms:created xsi:type="dcterms:W3CDTF">2019-11-27T09:23:00Z</dcterms:created>
  <dcterms:modified xsi:type="dcterms:W3CDTF">2019-11-29T00:50:00Z</dcterms:modified>
</cp:coreProperties>
</file>