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66" w:rsidRDefault="00934066" w:rsidP="00262365">
      <w:pPr>
        <w:pStyle w:val="1"/>
        <w:ind w:left="0"/>
      </w:pPr>
      <w:r>
        <w:rPr>
          <w:rFonts w:hint="eastAsia"/>
        </w:rPr>
        <w:t>國立臺灣大學校屬教學館教室場地借用申請表</w:t>
      </w:r>
    </w:p>
    <w:tbl>
      <w:tblPr>
        <w:tblW w:w="4964" w:type="pct"/>
        <w:tblCellMar>
          <w:top w:w="31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1300"/>
        <w:gridCol w:w="2093"/>
        <w:gridCol w:w="247"/>
        <w:gridCol w:w="744"/>
        <w:gridCol w:w="1112"/>
        <w:gridCol w:w="702"/>
        <w:gridCol w:w="396"/>
        <w:gridCol w:w="1006"/>
        <w:gridCol w:w="230"/>
        <w:gridCol w:w="457"/>
        <w:gridCol w:w="821"/>
        <w:gridCol w:w="1525"/>
      </w:tblGrid>
      <w:tr w:rsidR="00934066" w:rsidTr="00FF5720">
        <w:trPr>
          <w:trHeight w:val="761"/>
        </w:trPr>
        <w:tc>
          <w:tcPr>
            <w:tcW w:w="612" w:type="pc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申請單位</w:t>
            </w:r>
          </w:p>
        </w:tc>
        <w:tc>
          <w:tcPr>
            <w:tcW w:w="2489" w:type="pct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066" w:rsidRDefault="00934066" w:rsidP="00FF5720">
            <w:pPr>
              <w:spacing w:after="7"/>
              <w:ind w:left="-63"/>
            </w:pPr>
            <w:r w:rsidRPr="00FF5720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934066" w:rsidRDefault="00934066" w:rsidP="00FF5720">
            <w:pPr>
              <w:spacing w:after="0"/>
              <w:ind w:right="68"/>
              <w:jc w:val="right"/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校外單位請填統編及公司抬頭</w:t>
            </w:r>
            <w:r w:rsidRPr="00FF5720">
              <w:rPr>
                <w:rFonts w:ascii="Times New Roman" w:hAnsi="Times New Roman" w:cs="Times New Roman"/>
                <w:b/>
                <w:sz w:val="16"/>
              </w:rPr>
              <w:t>/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校內社團請加蓋戳章</w:t>
            </w:r>
            <w:r w:rsidRPr="00FF5720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581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單位主管</w:t>
            </w:r>
          </w:p>
        </w:tc>
        <w:tc>
          <w:tcPr>
            <w:tcW w:w="1318" w:type="pct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934066" w:rsidRDefault="00934066" w:rsidP="00FF5720">
            <w:pPr>
              <w:spacing w:after="0"/>
              <w:ind w:left="37"/>
              <w:jc w:val="right"/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校外免填，本校單位請蓋職章</w:t>
            </w:r>
            <w:r w:rsidRPr="00FF5720">
              <w:rPr>
                <w:rFonts w:ascii="標楷體" w:eastAsia="標楷體" w:hAnsi="標楷體" w:cs="標楷體"/>
                <w:sz w:val="16"/>
              </w:rPr>
              <w:t xml:space="preserve"> </w:t>
            </w:r>
          </w:p>
        </w:tc>
      </w:tr>
      <w:tr w:rsidR="00934066" w:rsidTr="00FF5720">
        <w:trPr>
          <w:trHeight w:val="227"/>
        </w:trPr>
        <w:tc>
          <w:tcPr>
            <w:tcW w:w="612" w:type="pct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申請人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066" w:rsidRDefault="00934066" w:rsidP="00FF5720">
            <w:pPr>
              <w:spacing w:after="72"/>
              <w:ind w:left="77"/>
              <w:jc w:val="center"/>
            </w:pPr>
            <w:r w:rsidRPr="00FF5720">
              <w:rPr>
                <w:rFonts w:ascii="標楷體" w:eastAsia="標楷體" w:hAnsi="標楷體" w:cs="標楷體"/>
                <w:sz w:val="16"/>
              </w:rPr>
              <w:t xml:space="preserve"> </w:t>
            </w:r>
          </w:p>
          <w:p w:rsidR="00934066" w:rsidRDefault="00934066" w:rsidP="00FF5720">
            <w:pPr>
              <w:spacing w:after="0"/>
              <w:ind w:left="38"/>
              <w:jc w:val="right"/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本校職員請蓋職章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FF5720">
            <w:pPr>
              <w:spacing w:after="0"/>
              <w:ind w:left="100"/>
              <w:jc w:val="both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電話</w:t>
            </w:r>
          </w:p>
        </w:tc>
        <w:tc>
          <w:tcPr>
            <w:tcW w:w="1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FF5720">
            <w:pPr>
              <w:spacing w:after="0"/>
              <w:ind w:left="120"/>
              <w:jc w:val="center"/>
            </w:pPr>
            <w:r w:rsidRPr="00FF5720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手機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34066" w:rsidRDefault="00934066" w:rsidP="00FF5720">
            <w:pPr>
              <w:spacing w:after="0"/>
              <w:ind w:left="28"/>
            </w:pPr>
            <w:r w:rsidRPr="00FF5720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34066" w:rsidTr="00FF5720">
        <w:trPr>
          <w:trHeight w:val="27"/>
        </w:trPr>
        <w:tc>
          <w:tcPr>
            <w:tcW w:w="612" w:type="pct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/>
        </w:tc>
        <w:tc>
          <w:tcPr>
            <w:tcW w:w="11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/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FF5720">
            <w:pPr>
              <w:spacing w:after="0"/>
              <w:ind w:left="30"/>
              <w:jc w:val="both"/>
            </w:pPr>
            <w:r w:rsidRPr="00FF5720">
              <w:rPr>
                <w:rFonts w:ascii="標楷體" w:eastAsia="標楷體" w:hAnsi="標楷體" w:cs="標楷體"/>
                <w:sz w:val="28"/>
              </w:rPr>
              <w:t>Email</w:t>
            </w:r>
          </w:p>
        </w:tc>
        <w:tc>
          <w:tcPr>
            <w:tcW w:w="29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34066" w:rsidRDefault="00934066" w:rsidP="00FF5720">
            <w:pPr>
              <w:spacing w:after="0"/>
              <w:ind w:left="28"/>
            </w:pPr>
            <w:r w:rsidRPr="00FF5720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34066" w:rsidTr="00FF5720">
        <w:trPr>
          <w:trHeight w:val="19"/>
        </w:trPr>
        <w:tc>
          <w:tcPr>
            <w:tcW w:w="612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用途</w:t>
            </w:r>
          </w:p>
        </w:tc>
        <w:tc>
          <w:tcPr>
            <w:tcW w:w="32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6FF5" w:rsidRDefault="00934066" w:rsidP="00856FF5">
            <w:pPr>
              <w:spacing w:after="0" w:line="180" w:lineRule="exact"/>
              <w:ind w:right="34"/>
              <w:jc w:val="right"/>
              <w:rPr>
                <w:rFonts w:ascii="標楷體" w:eastAsia="標楷體" w:hAnsi="標楷體" w:cs="標楷體"/>
                <w:sz w:val="16"/>
              </w:rPr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校外單位及校內社團活動，請檢附活動企劃書</w:t>
            </w:r>
          </w:p>
          <w:p w:rsidR="00934066" w:rsidRDefault="00856FF5" w:rsidP="00856FF5">
            <w:pPr>
              <w:spacing w:after="0" w:line="180" w:lineRule="exact"/>
              <w:ind w:right="34"/>
              <w:jc w:val="right"/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</w:t>
            </w:r>
            <w:r>
              <w:rPr>
                <w:rFonts w:ascii="標楷體" w:eastAsia="標楷體" w:hAnsi="標楷體" w:cs="標楷體" w:hint="eastAsia"/>
                <w:sz w:val="16"/>
              </w:rPr>
              <w:t>內課程請填寫課程識別碼</w:t>
            </w:r>
            <w:r w:rsidR="00934066" w:rsidRPr="00FF5720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FF5720">
            <w:pPr>
              <w:spacing w:after="0" w:line="240" w:lineRule="exact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活動人數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934066" w:rsidRDefault="00934066" w:rsidP="00FF5720">
            <w:pPr>
              <w:spacing w:after="0"/>
              <w:ind w:right="149"/>
              <w:jc w:val="right"/>
            </w:pPr>
            <w:r w:rsidRPr="00FF5720">
              <w:rPr>
                <w:rFonts w:ascii="標楷體" w:eastAsia="標楷體" w:hAnsi="標楷體" w:cs="標楷體" w:hint="eastAsia"/>
                <w:sz w:val="32"/>
              </w:rPr>
              <w:t>人</w:t>
            </w:r>
          </w:p>
        </w:tc>
      </w:tr>
      <w:tr w:rsidR="00934066" w:rsidTr="00FB438C">
        <w:trPr>
          <w:trHeight w:val="1014"/>
        </w:trPr>
        <w:tc>
          <w:tcPr>
            <w:tcW w:w="612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借用時間</w:t>
            </w:r>
          </w:p>
        </w:tc>
        <w:tc>
          <w:tcPr>
            <w:tcW w:w="43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934066" w:rsidRDefault="00934066" w:rsidP="00FF5720">
            <w:pPr>
              <w:spacing w:after="229"/>
              <w:jc w:val="both"/>
            </w:pPr>
            <w:r w:rsidRPr="00FF5720">
              <w:rPr>
                <w:rFonts w:ascii="Wingdings" w:hAnsi="Wingdings" w:cs="Wingdings"/>
                <w:sz w:val="24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單日</w:t>
            </w:r>
            <w:r w:rsidRPr="00FF5720">
              <w:rPr>
                <w:rFonts w:ascii="Times New Roman" w:hAnsi="Times New Roman" w:cs="Times New Roman"/>
                <w:sz w:val="24"/>
              </w:rPr>
              <w:t>: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年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月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日</w:t>
            </w:r>
            <w:r w:rsidRPr="00FF5720">
              <w:rPr>
                <w:rFonts w:ascii="標楷體" w:eastAsia="標楷體" w:hAnsi="標楷體" w:cs="標楷體"/>
                <w:sz w:val="24"/>
              </w:rPr>
              <w:t>(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星期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/>
                <w:sz w:val="24"/>
              </w:rPr>
              <w:t>)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時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分至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時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分</w:t>
            </w:r>
          </w:p>
          <w:p w:rsidR="00934066" w:rsidRDefault="00934066" w:rsidP="00FF5720">
            <w:pPr>
              <w:spacing w:after="0"/>
            </w:pPr>
            <w:r w:rsidRPr="00FF5720">
              <w:rPr>
                <w:rFonts w:ascii="Wingdings" w:hAnsi="Wingdings" w:cs="Wingdings"/>
                <w:sz w:val="24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多日</w:t>
            </w:r>
            <w:r w:rsidRPr="00FF5720">
              <w:rPr>
                <w:rFonts w:ascii="Times New Roman" w:hAnsi="Times New Roman" w:cs="Times New Roman"/>
                <w:sz w:val="24"/>
              </w:rPr>
              <w:t>: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自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年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月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日</w:t>
            </w:r>
            <w:r w:rsidRPr="00FF5720">
              <w:rPr>
                <w:rFonts w:ascii="標楷體" w:eastAsia="標楷體" w:hAnsi="標楷體" w:cs="標楷體"/>
                <w:sz w:val="24"/>
              </w:rPr>
              <w:t>(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星期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/>
                <w:sz w:val="24"/>
              </w:rPr>
              <w:t>)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時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分</w:t>
            </w:r>
            <w:r w:rsidRPr="00FF5720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856FF5">
              <w:t xml:space="preserve"> </w:t>
            </w:r>
          </w:p>
          <w:p w:rsidR="00934066" w:rsidRDefault="00934066" w:rsidP="00856FF5">
            <w:pPr>
              <w:spacing w:after="0" w:line="200" w:lineRule="exact"/>
              <w:ind w:right="68"/>
              <w:jc w:val="right"/>
              <w:rPr>
                <w:rFonts w:ascii="標楷體" w:eastAsia="標楷體" w:hAnsi="標楷體" w:cs="標楷體"/>
                <w:spacing w:val="-28"/>
                <w:sz w:val="16"/>
              </w:rPr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至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年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月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日</w:t>
            </w:r>
            <w:r w:rsidRPr="00FF5720">
              <w:rPr>
                <w:rFonts w:ascii="標楷體" w:eastAsia="標楷體" w:hAnsi="標楷體" w:cs="標楷體"/>
                <w:sz w:val="24"/>
              </w:rPr>
              <w:t>(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星期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/>
                <w:sz w:val="24"/>
              </w:rPr>
              <w:t>)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時</w:t>
            </w:r>
            <w:r w:rsidRPr="00FF5720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分</w:t>
            </w:r>
            <w:r w:rsidRPr="00FF5720">
              <w:rPr>
                <w:rFonts w:ascii="Times New Roman" w:hAnsi="Times New Roman" w:cs="Times New Roman"/>
                <w:b/>
                <w:spacing w:val="-28"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pacing w:val="-28"/>
                <w:sz w:val="16"/>
              </w:rPr>
              <w:t>多日多間不同時請檢附自製期程表</w:t>
            </w:r>
          </w:p>
          <w:p w:rsidR="00856FF5" w:rsidRDefault="00856FF5" w:rsidP="00856FF5">
            <w:pPr>
              <w:spacing w:after="0" w:line="200" w:lineRule="exact"/>
              <w:ind w:right="68"/>
              <w:jc w:val="right"/>
              <w:rPr>
                <w:rFonts w:hint="eastAsia"/>
              </w:rPr>
            </w:pPr>
            <w:r w:rsidRPr="00FF5720">
              <w:rPr>
                <w:rFonts w:ascii="Times New Roman" w:hAnsi="Times New Roman" w:cs="Times New Roman"/>
                <w:b/>
                <w:spacing w:val="-28"/>
                <w:sz w:val="16"/>
              </w:rPr>
              <w:t>*</w:t>
            </w:r>
            <w:r>
              <w:rPr>
                <w:rFonts w:ascii="標楷體" w:eastAsia="標楷體" w:hAnsi="標楷體" w:cs="標楷體" w:hint="eastAsia"/>
                <w:spacing w:val="-28"/>
                <w:sz w:val="16"/>
              </w:rPr>
              <w:t>校內課程請</w:t>
            </w:r>
            <w:r w:rsidR="0082432C">
              <w:rPr>
                <w:rFonts w:ascii="標楷體" w:eastAsia="標楷體" w:hAnsi="標楷體" w:cs="標楷體" w:hint="eastAsia"/>
                <w:spacing w:val="-28"/>
                <w:sz w:val="16"/>
              </w:rPr>
              <w:t>標</w:t>
            </w:r>
            <w:r>
              <w:rPr>
                <w:rFonts w:ascii="標楷體" w:eastAsia="標楷體" w:hAnsi="標楷體" w:cs="標楷體" w:hint="eastAsia"/>
                <w:spacing w:val="-28"/>
                <w:sz w:val="16"/>
              </w:rPr>
              <w:t>示借用節次</w:t>
            </w:r>
            <w:r>
              <w:rPr>
                <w:rFonts w:hint="eastAsia"/>
              </w:rPr>
              <w:t xml:space="preserve"> </w:t>
            </w:r>
          </w:p>
        </w:tc>
      </w:tr>
      <w:tr w:rsidR="00934066" w:rsidTr="00FF5720">
        <w:trPr>
          <w:trHeight w:val="939"/>
        </w:trPr>
        <w:tc>
          <w:tcPr>
            <w:tcW w:w="612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借用場所</w:t>
            </w:r>
          </w:p>
        </w:tc>
        <w:tc>
          <w:tcPr>
            <w:tcW w:w="43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34066" w:rsidRPr="00FF5720" w:rsidRDefault="00934066" w:rsidP="00FF5720">
            <w:pPr>
              <w:spacing w:after="25"/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普通教學館</w:t>
            </w:r>
            <w:r w:rsidRPr="00FF5720">
              <w:rPr>
                <w:rFonts w:ascii="細明體" w:eastAsia="細明體" w:hAnsi="細明體" w:cs="細明體" w:hint="eastAsia"/>
                <w:sz w:val="24"/>
              </w:rPr>
              <w:t>：</w:t>
            </w:r>
          </w:p>
          <w:p w:rsidR="00934066" w:rsidRPr="00FF5720" w:rsidRDefault="00934066" w:rsidP="00FF5720">
            <w:pPr>
              <w:spacing w:after="57"/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共同教學館</w:t>
            </w:r>
            <w:r w:rsidRPr="00FF5720">
              <w:rPr>
                <w:rFonts w:ascii="細明體" w:eastAsia="細明體" w:hAnsi="細明體" w:cs="細明體" w:hint="eastAsia"/>
                <w:sz w:val="24"/>
              </w:rPr>
              <w:t>：</w:t>
            </w:r>
          </w:p>
          <w:p w:rsidR="00934066" w:rsidRPr="00FF5720" w:rsidRDefault="00934066" w:rsidP="00FF5720">
            <w:pPr>
              <w:spacing w:after="47"/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新生教學館</w:t>
            </w:r>
            <w:r w:rsidRPr="00FF5720">
              <w:rPr>
                <w:rFonts w:ascii="細明體" w:eastAsia="細明體" w:hAnsi="細明體" w:cs="細明體" w:hint="eastAsia"/>
                <w:sz w:val="24"/>
              </w:rPr>
              <w:t>：</w:t>
            </w:r>
          </w:p>
          <w:p w:rsidR="00934066" w:rsidRPr="00FF5720" w:rsidRDefault="00934066" w:rsidP="00FF5720">
            <w:pPr>
              <w:spacing w:after="38"/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博雅教學館</w:t>
            </w:r>
            <w:r w:rsidRPr="00FF5720">
              <w:rPr>
                <w:rFonts w:ascii="細明體" w:eastAsia="細明體" w:hAnsi="細明體" w:cs="細明體" w:hint="eastAsia"/>
                <w:sz w:val="24"/>
              </w:rPr>
              <w:t>：</w:t>
            </w:r>
          </w:p>
          <w:p w:rsidR="00934066" w:rsidRPr="00FF5720" w:rsidRDefault="00934066" w:rsidP="00FF5720">
            <w:pPr>
              <w:tabs>
                <w:tab w:val="left" w:leader="underscore" w:pos="4361"/>
              </w:tabs>
              <w:spacing w:after="25" w:line="340" w:lineRule="exact"/>
              <w:ind w:right="1224"/>
              <w:jc w:val="both"/>
              <w:rPr>
                <w:sz w:val="20"/>
                <w:szCs w:val="20"/>
              </w:rPr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綜合教學館</w:t>
            </w:r>
            <w:r w:rsidRPr="00FF5720">
              <w:rPr>
                <w:rFonts w:ascii="細明體" w:eastAsia="細明體" w:hAnsi="細明體" w:cs="細明體" w:hint="eastAsia"/>
                <w:sz w:val="24"/>
              </w:rPr>
              <w:t>：</w:t>
            </w:r>
          </w:p>
        </w:tc>
        <w:bookmarkStart w:id="0" w:name="_GoBack"/>
        <w:bookmarkEnd w:id="0"/>
      </w:tr>
      <w:tr w:rsidR="00934066" w:rsidTr="00FB438C">
        <w:trPr>
          <w:trHeight w:val="1105"/>
        </w:trPr>
        <w:tc>
          <w:tcPr>
            <w:tcW w:w="612" w:type="pct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934066" w:rsidRPr="00FF5720" w:rsidRDefault="00934066" w:rsidP="00FF5720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器材設備</w:t>
            </w:r>
          </w:p>
        </w:tc>
        <w:tc>
          <w:tcPr>
            <w:tcW w:w="43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</w:tcPr>
          <w:p w:rsidR="00934066" w:rsidRDefault="00934066" w:rsidP="00FF5720">
            <w:pPr>
              <w:spacing w:after="109"/>
              <w:jc w:val="both"/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冷氣空調</w:t>
            </w:r>
            <w:r w:rsidRPr="00FF5720">
              <w:rPr>
                <w:rFonts w:ascii="Times New Roman" w:hAnsi="Times New Roman" w:cs="Times New Roman"/>
                <w:sz w:val="24"/>
              </w:rPr>
              <w:t>(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教室編號</w:t>
            </w:r>
            <w:r w:rsidRPr="00FF5720">
              <w:rPr>
                <w:rFonts w:ascii="Times New Roman" w:hAnsi="Times New Roman" w:cs="Times New Roman"/>
                <w:sz w:val="24"/>
                <w:u w:val="single" w:color="000000"/>
              </w:rPr>
              <w:t xml:space="preserve">                                                                                                                           </w:t>
            </w:r>
            <w:r w:rsidRPr="00FF5720">
              <w:rPr>
                <w:rFonts w:ascii="Times New Roman" w:hAnsi="Times New Roman" w:cs="Times New Roman"/>
                <w:sz w:val="24"/>
              </w:rPr>
              <w:t>)</w:t>
            </w:r>
          </w:p>
          <w:p w:rsidR="00934066" w:rsidRDefault="00934066" w:rsidP="00FF5720">
            <w:pPr>
              <w:spacing w:after="82"/>
              <w:jc w:val="both"/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視聽教學設備</w:t>
            </w:r>
            <w:r w:rsidRPr="00FF5720">
              <w:rPr>
                <w:rFonts w:ascii="Times New Roman" w:hAnsi="Times New Roman" w:cs="Times New Roman"/>
                <w:sz w:val="16"/>
              </w:rPr>
              <w:t>(</w:t>
            </w:r>
            <w:r w:rsidRPr="00FF5720">
              <w:rPr>
                <w:rFonts w:ascii="標楷體" w:eastAsia="標楷體" w:hAnsi="標楷體" w:cs="標楷體" w:hint="eastAsia"/>
                <w:sz w:val="24"/>
                <w:vertAlign w:val="subscript"/>
              </w:rPr>
              <w:t>含投影機、電腦、銀幕</w:t>
            </w:r>
            <w:r w:rsidRPr="00FF5720">
              <w:rPr>
                <w:rFonts w:ascii="Times New Roman" w:hAnsi="Times New Roman" w:cs="Times New Roman"/>
                <w:sz w:val="16"/>
              </w:rPr>
              <w:t>)</w:t>
            </w:r>
            <w:r w:rsidRPr="00FF5720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教室編號</w:t>
            </w:r>
            <w:r w:rsidRPr="00FF5720">
              <w:rPr>
                <w:rFonts w:ascii="Times New Roman" w:hAnsi="Times New Roman" w:cs="Times New Roman"/>
                <w:sz w:val="24"/>
                <w:u w:val="single" w:color="000000"/>
              </w:rPr>
              <w:t xml:space="preserve">                                                                                            </w:t>
            </w:r>
            <w:r w:rsidRPr="00FF5720">
              <w:rPr>
                <w:rFonts w:ascii="Times New Roman" w:hAnsi="Times New Roman" w:cs="Times New Roman"/>
                <w:sz w:val="24"/>
              </w:rPr>
              <w:t>)</w:t>
            </w:r>
          </w:p>
          <w:p w:rsidR="00934066" w:rsidRPr="00FF5720" w:rsidRDefault="00934066" w:rsidP="00FF5720">
            <w:pPr>
              <w:tabs>
                <w:tab w:val="left" w:leader="underscore" w:pos="9345"/>
              </w:tabs>
              <w:spacing w:after="0" w:line="240" w:lineRule="atLeast"/>
              <w:jc w:val="both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Wingdings" w:hAnsi="Wingdings" w:cs="Wingdings"/>
                <w:sz w:val="28"/>
              </w:rPr>
              <w:t></w:t>
            </w:r>
            <w:r w:rsidRPr="00FF5720">
              <w:rPr>
                <w:rFonts w:ascii="標楷體" w:eastAsia="標楷體" w:hAnsi="標楷體" w:cs="標楷體" w:hint="eastAsia"/>
                <w:sz w:val="24"/>
              </w:rPr>
              <w:t>其他</w:t>
            </w:r>
            <w:r w:rsidRPr="00FF5720">
              <w:rPr>
                <w:rFonts w:ascii="標楷體" w:eastAsia="標楷體" w:hAnsi="標楷體" w:cs="標楷體"/>
                <w:sz w:val="24"/>
              </w:rPr>
              <w:tab/>
            </w:r>
          </w:p>
        </w:tc>
      </w:tr>
      <w:tr w:rsidR="00934066" w:rsidTr="00FF5720">
        <w:trPr>
          <w:trHeight w:val="1433"/>
        </w:trPr>
        <w:tc>
          <w:tcPr>
            <w:tcW w:w="612" w:type="pct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934066" w:rsidRPr="00FF5720" w:rsidRDefault="00934066" w:rsidP="00FF5720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借用單位</w:t>
            </w:r>
          </w:p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切結欄</w:t>
            </w:r>
          </w:p>
        </w:tc>
        <w:tc>
          <w:tcPr>
            <w:tcW w:w="43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</w:tcPr>
          <w:p w:rsidR="00934066" w:rsidRPr="00FF5720" w:rsidRDefault="00934066" w:rsidP="008211FB">
            <w:pPr>
              <w:spacing w:beforeLines="50" w:before="120" w:after="0" w:line="240" w:lineRule="exact"/>
              <w:ind w:left="28" w:firstLineChars="221" w:firstLine="398"/>
              <w:jc w:val="both"/>
              <w:rPr>
                <w:rFonts w:ascii="標楷體" w:eastAsia="標楷體" w:hAnsi="標楷體" w:cs="標楷體"/>
                <w:sz w:val="18"/>
              </w:rPr>
            </w:pPr>
            <w:r w:rsidRPr="00FF5720">
              <w:rPr>
                <w:rFonts w:ascii="標楷體" w:eastAsia="標楷體" w:hAnsi="標楷體" w:cs="標楷體" w:hint="eastAsia"/>
                <w:sz w:val="18"/>
              </w:rPr>
              <w:t>申請借用活動場地及設備，保證遵守貴校教學館教室借用管理要點及噪音污染管制之相關規定，</w:t>
            </w:r>
            <w:r w:rsidRPr="00FF5720">
              <w:rPr>
                <w:rFonts w:ascii="標楷體" w:eastAsia="標楷體" w:hAnsi="標楷體" w:cs="標楷體" w:hint="eastAsia"/>
                <w:b/>
                <w:sz w:val="18"/>
              </w:rPr>
              <w:t>不從事政治、宗教、醫療及危險行為等</w:t>
            </w:r>
            <w:r w:rsidRPr="00FF5720">
              <w:rPr>
                <w:rFonts w:ascii="標楷體" w:eastAsia="標楷體" w:hAnsi="標楷體" w:cs="標楷體" w:hint="eastAsia"/>
                <w:sz w:val="18"/>
              </w:rPr>
              <w:t>，如有違反者，願意無條件接受貴校隨時停止使用之處分，已繳費用概不要求退還；若因使用不當導致任何財物損壞，願負賠償責任，絕無異議。</w:t>
            </w:r>
          </w:p>
          <w:p w:rsidR="00934066" w:rsidRPr="00FF5720" w:rsidRDefault="00934066" w:rsidP="00FF5720">
            <w:pPr>
              <w:spacing w:after="0"/>
              <w:ind w:left="28" w:firstLineChars="200" w:firstLine="360"/>
              <w:rPr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18"/>
              </w:rPr>
              <w:t>此致</w:t>
            </w:r>
            <w:r w:rsidRPr="00FF572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934066" w:rsidRPr="00FF5720" w:rsidRDefault="00934066" w:rsidP="00FF5720">
            <w:pPr>
              <w:spacing w:after="0" w:line="180" w:lineRule="auto"/>
              <w:ind w:left="28"/>
              <w:rPr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18"/>
              </w:rPr>
              <w:t>國立臺灣大學教務處</w:t>
            </w:r>
            <w:r w:rsidRPr="00FF572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934066" w:rsidRPr="00FF5720" w:rsidRDefault="00934066" w:rsidP="00FF5720">
            <w:pPr>
              <w:spacing w:after="100" w:afterAutospacing="1" w:line="240" w:lineRule="atLeast"/>
              <w:jc w:val="right"/>
            </w:pPr>
            <w:r w:rsidRPr="00FF5720">
              <w:rPr>
                <w:rFonts w:ascii="標楷體" w:eastAsia="標楷體" w:hAnsi="標楷體" w:cs="標楷體" w:hint="eastAsia"/>
                <w:sz w:val="20"/>
                <w:szCs w:val="20"/>
              </w:rPr>
              <w:t>申請人</w:t>
            </w:r>
            <w:r w:rsidRPr="00FF5720">
              <w:rPr>
                <w:rFonts w:ascii="細明體" w:eastAsia="細明體" w:hAnsi="細明體" w:cs="細明體" w:hint="eastAsia"/>
                <w:sz w:val="20"/>
                <w:szCs w:val="20"/>
              </w:rPr>
              <w:t>：</w:t>
            </w:r>
            <w:r w:rsidRPr="00FF572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  <w:r w:rsidRPr="00FF5720">
              <w:rPr>
                <w:rFonts w:ascii="新細明體" w:hAnsi="新細明體" w:cs="Times New Roman"/>
                <w:b/>
                <w:sz w:val="20"/>
                <w:szCs w:val="20"/>
              </w:rPr>
              <w:t xml:space="preserve">  </w:t>
            </w:r>
            <w:r w:rsidRPr="00FF5720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FF5720">
              <w:rPr>
                <w:rFonts w:ascii="標楷體" w:eastAsia="標楷體" w:hAnsi="標楷體" w:cs="標楷體" w:hint="eastAsia"/>
                <w:sz w:val="20"/>
                <w:szCs w:val="20"/>
              </w:rPr>
              <w:t>年</w:t>
            </w:r>
            <w:r w:rsidRPr="00FF5720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FF5720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FF5720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FF5720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</w:p>
        </w:tc>
      </w:tr>
      <w:tr w:rsidR="00934066" w:rsidTr="00FF5720">
        <w:trPr>
          <w:trHeight w:val="192"/>
        </w:trPr>
        <w:tc>
          <w:tcPr>
            <w:tcW w:w="612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4066" w:rsidRDefault="00934066" w:rsidP="00FF5720">
            <w:pPr>
              <w:spacing w:after="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審查情形</w:t>
            </w:r>
          </w:p>
        </w:tc>
        <w:tc>
          <w:tcPr>
            <w:tcW w:w="2303" w:type="pct"/>
            <w:gridSpan w:val="5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934066" w:rsidRPr="00FF5720" w:rsidRDefault="00934066" w:rsidP="00FF5720">
            <w:pPr>
              <w:spacing w:after="0"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  <w:sz w:val="20"/>
              </w:rPr>
              <w:t>借用單位：</w:t>
            </w: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校外單位</w:t>
            </w: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校內單位</w:t>
            </w:r>
          </w:p>
          <w:p w:rsidR="00934066" w:rsidRPr="00FF5720" w:rsidRDefault="00934066" w:rsidP="00FF5720">
            <w:pPr>
              <w:spacing w:after="0"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應繳費用為：</w:t>
            </w:r>
          </w:p>
          <w:p w:rsidR="00934066" w:rsidRPr="00FF5720" w:rsidRDefault="00934066" w:rsidP="00FF5720">
            <w:pPr>
              <w:spacing w:after="0" w:line="480" w:lineRule="auto"/>
              <w:ind w:leftChars="61" w:left="2468" w:hangingChars="1061" w:hanging="23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場地清潔費：</w:t>
            </w:r>
          </w:p>
          <w:p w:rsidR="00934066" w:rsidRPr="00FF5720" w:rsidRDefault="00934066" w:rsidP="00FF5720">
            <w:pPr>
              <w:spacing w:after="0" w:line="480" w:lineRule="auto"/>
              <w:ind w:leftChars="61" w:left="2468" w:hangingChars="1061" w:hanging="23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視聽設備費：</w:t>
            </w:r>
          </w:p>
          <w:p w:rsidR="00934066" w:rsidRPr="00FF5720" w:rsidRDefault="00934066" w:rsidP="00FF5720">
            <w:pPr>
              <w:spacing w:after="0" w:line="480" w:lineRule="auto"/>
              <w:ind w:leftChars="61" w:left="2468" w:hangingChars="1061" w:hanging="23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冷氣空調費：</w:t>
            </w:r>
          </w:p>
          <w:p w:rsidR="00934066" w:rsidRPr="00FF5720" w:rsidRDefault="00934066" w:rsidP="00FF5720">
            <w:pPr>
              <w:spacing w:after="0" w:line="480" w:lineRule="auto"/>
              <w:ind w:leftChars="61" w:left="2468" w:hangingChars="1061" w:hanging="23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營業稅：</w:t>
            </w:r>
          </w:p>
          <w:p w:rsidR="00934066" w:rsidRPr="00FF5720" w:rsidRDefault="00934066" w:rsidP="008211FB">
            <w:pPr>
              <w:spacing w:afterLines="50" w:after="120" w:line="240" w:lineRule="atLeast"/>
              <w:ind w:left="5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</w:p>
          <w:p w:rsidR="00934066" w:rsidRPr="00FF5720" w:rsidRDefault="00934066" w:rsidP="00FF5720">
            <w:pPr>
              <w:tabs>
                <w:tab w:val="left" w:pos="2393"/>
              </w:tabs>
              <w:spacing w:after="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人事服務費</w:t>
            </w:r>
            <w:r w:rsidRPr="00FF572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F572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FF572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FF5720">
              <w:rPr>
                <w:rFonts w:ascii="標楷體" w:eastAsia="標楷體" w:hAnsi="標楷體" w:hint="eastAsia"/>
                <w:sz w:val="20"/>
                <w:szCs w:val="20"/>
              </w:rPr>
              <w:t>依本校教學館教室借用管理要點，於借用當日另行交付教室管理員。</w:t>
            </w:r>
          </w:p>
        </w:tc>
        <w:tc>
          <w:tcPr>
            <w:tcW w:w="2085" w:type="pct"/>
            <w:gridSpan w:val="6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Pr="00FF5720" w:rsidRDefault="00934066" w:rsidP="00FF5720">
            <w:pPr>
              <w:spacing w:after="0"/>
              <w:ind w:left="110"/>
              <w:jc w:val="center"/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備註</w:t>
            </w:r>
          </w:p>
        </w:tc>
      </w:tr>
      <w:tr w:rsidR="00934066" w:rsidTr="00FF5720">
        <w:trPr>
          <w:trHeight w:val="3241"/>
        </w:trPr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4066" w:rsidRPr="00FF5720" w:rsidRDefault="00934066" w:rsidP="00FF5720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30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066" w:rsidRPr="00FF5720" w:rsidRDefault="00934066" w:rsidP="008211FB">
            <w:pPr>
              <w:spacing w:beforeLines="50" w:before="120" w:after="0"/>
              <w:ind w:left="9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066" w:rsidRPr="00FF5720" w:rsidRDefault="00934066" w:rsidP="00FF5720">
            <w:pPr>
              <w:pStyle w:val="a9"/>
              <w:numPr>
                <w:ilvl w:val="0"/>
                <w:numId w:val="1"/>
              </w:numPr>
              <w:spacing w:after="0" w:line="240" w:lineRule="exact"/>
              <w:ind w:leftChars="0" w:left="255" w:hanging="232"/>
              <w:jc w:val="both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申請人請填寫黑色粗框區域資料。</w:t>
            </w:r>
          </w:p>
          <w:p w:rsidR="00934066" w:rsidRPr="00FF5720" w:rsidRDefault="00934066" w:rsidP="00FF5720">
            <w:pPr>
              <w:pStyle w:val="a9"/>
              <w:numPr>
                <w:ilvl w:val="0"/>
                <w:numId w:val="1"/>
              </w:numPr>
              <w:spacing w:after="0" w:line="240" w:lineRule="exact"/>
              <w:ind w:leftChars="0" w:left="255" w:hanging="235"/>
              <w:jc w:val="both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匯款帳號：</w:t>
            </w:r>
          </w:p>
          <w:p w:rsidR="00934066" w:rsidRPr="00FF5720" w:rsidRDefault="00934066" w:rsidP="00FF5720">
            <w:pPr>
              <w:pStyle w:val="a9"/>
              <w:spacing w:after="0" w:line="240" w:lineRule="exact"/>
              <w:ind w:leftChars="0" w:left="255"/>
              <w:jc w:val="both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華南銀行臺大分行</w:t>
            </w:r>
            <w:r w:rsidRPr="00FF5720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/</w:t>
            </w: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帳號</w:t>
            </w:r>
            <w:r w:rsidRPr="00FF5720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(154360000028)/</w:t>
            </w: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戶名</w:t>
            </w:r>
            <w:r w:rsidRPr="00FF5720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(</w:t>
            </w: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國立臺灣大學</w:t>
            </w:r>
            <w:r w:rsidRPr="00FF5720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401</w:t>
            </w: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專戶</w:t>
            </w:r>
            <w:r w:rsidRPr="00FF5720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)</w:t>
            </w:r>
            <w:r w:rsidRPr="00FF5720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；繳款後請將收執聯傳真或親送至教務處課務組。</w:t>
            </w:r>
          </w:p>
          <w:p w:rsidR="00934066" w:rsidRPr="00FF5720" w:rsidRDefault="00934066" w:rsidP="00FF5720">
            <w:pPr>
              <w:pStyle w:val="a9"/>
              <w:numPr>
                <w:ilvl w:val="0"/>
                <w:numId w:val="1"/>
              </w:numPr>
              <w:kinsoku w:val="0"/>
              <w:overflowPunct w:val="0"/>
              <w:spacing w:after="0" w:line="240" w:lineRule="exact"/>
              <w:ind w:leftChars="0" w:left="255" w:hanging="232"/>
              <w:jc w:val="both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教室借用禁止現金交易、發送傳單或試用品之商業行為，教室周圍禁止擺放旗幟，經勸導不立即停止者，管理人員得當場予以終止借用。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 xml:space="preserve"> </w:t>
            </w:r>
          </w:p>
          <w:p w:rsidR="00934066" w:rsidRPr="00FF5720" w:rsidRDefault="00934066" w:rsidP="00FF5720">
            <w:pPr>
              <w:pStyle w:val="a9"/>
              <w:numPr>
                <w:ilvl w:val="0"/>
                <w:numId w:val="1"/>
              </w:numPr>
              <w:spacing w:after="0"/>
              <w:ind w:leftChars="0" w:left="251" w:hanging="228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教室桌椅請勿任意移動，若需搬動桌椅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(</w:t>
            </w: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不得搬出教室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)</w:t>
            </w: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，須於借用時間內完成場地復原，逾時依規定補繳相關費用。</w:t>
            </w:r>
          </w:p>
          <w:p w:rsidR="00934066" w:rsidRPr="003433CC" w:rsidRDefault="00934066" w:rsidP="00FF5720">
            <w:pPr>
              <w:pStyle w:val="a9"/>
              <w:numPr>
                <w:ilvl w:val="0"/>
                <w:numId w:val="1"/>
              </w:numPr>
              <w:spacing w:after="0" w:line="240" w:lineRule="exact"/>
              <w:ind w:leftChars="0" w:left="255" w:hanging="235"/>
              <w:jc w:val="both"/>
            </w:pP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課務組</w:t>
            </w:r>
          </w:p>
          <w:p w:rsidR="00934066" w:rsidRPr="00F1204A" w:rsidRDefault="00934066" w:rsidP="00FF5720">
            <w:pPr>
              <w:pStyle w:val="a9"/>
              <w:spacing w:after="0" w:line="240" w:lineRule="exact"/>
              <w:ind w:leftChars="0" w:left="255"/>
              <w:jc w:val="both"/>
            </w:pP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電話：（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02</w:t>
            </w: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）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3366-2388#3</w:t>
            </w:r>
            <w:r>
              <w:rPr>
                <w:rFonts w:ascii="Times New Roman" w:eastAsia="標楷體" w:hAnsi="Times New Roman" w:cs="標楷體"/>
                <w:sz w:val="20"/>
                <w:szCs w:val="20"/>
              </w:rPr>
              <w:t>10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 xml:space="preserve"> </w:t>
            </w:r>
          </w:p>
          <w:p w:rsidR="00934066" w:rsidRPr="00FF5720" w:rsidRDefault="00934066" w:rsidP="00FF5720">
            <w:pPr>
              <w:spacing w:after="0" w:line="240" w:lineRule="exact"/>
              <w:ind w:leftChars="109" w:left="240"/>
              <w:jc w:val="both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傳真：（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02</w:t>
            </w: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）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2362-6282</w:t>
            </w:r>
          </w:p>
        </w:tc>
      </w:tr>
      <w:tr w:rsidR="00934066" w:rsidTr="00FF5720">
        <w:trPr>
          <w:trHeight w:val="694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4066" w:rsidRPr="00FF5720" w:rsidRDefault="00934066" w:rsidP="00FF5720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審查結果</w:t>
            </w:r>
          </w:p>
        </w:tc>
        <w:tc>
          <w:tcPr>
            <w:tcW w:w="4388" w:type="pct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34066" w:rsidRPr="00FF5720" w:rsidRDefault="00934066" w:rsidP="008211FB">
            <w:pPr>
              <w:tabs>
                <w:tab w:val="left" w:pos="3533"/>
                <w:tab w:val="left" w:pos="6226"/>
              </w:tabs>
              <w:spacing w:beforeLines="50" w:before="120" w:afterLines="50" w:after="120"/>
              <w:ind w:leftChars="46" w:left="101"/>
              <w:jc w:val="both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□同意</w:t>
            </w:r>
            <w:r w:rsidRPr="00FF5720">
              <w:rPr>
                <w:rFonts w:ascii="標楷體" w:eastAsia="標楷體" w:hAnsi="標楷體"/>
              </w:rPr>
              <w:t>:</w:t>
            </w:r>
            <w:r w:rsidRPr="00FF5720">
              <w:rPr>
                <w:rFonts w:ascii="標楷體" w:eastAsia="標楷體" w:hAnsi="標楷體" w:hint="eastAsia"/>
              </w:rPr>
              <w:t>□收費</w:t>
            </w:r>
            <w:r w:rsidRPr="00FF5720">
              <w:rPr>
                <w:rFonts w:ascii="標楷體" w:eastAsia="標楷體" w:hAnsi="標楷體"/>
              </w:rPr>
              <w:tab/>
            </w:r>
            <w:r w:rsidRPr="00FF5720">
              <w:rPr>
                <w:rFonts w:ascii="標楷體" w:eastAsia="標楷體" w:hAnsi="標楷體" w:hint="eastAsia"/>
              </w:rPr>
              <w:t>□優惠</w:t>
            </w:r>
            <w:r w:rsidRPr="00FF5720">
              <w:rPr>
                <w:rFonts w:ascii="標楷體" w:eastAsia="標楷體" w:hAnsi="標楷體"/>
              </w:rPr>
              <w:tab/>
            </w:r>
            <w:r w:rsidRPr="00FF5720">
              <w:rPr>
                <w:rFonts w:ascii="標楷體" w:eastAsia="標楷體" w:hAnsi="標楷體" w:hint="eastAsia"/>
              </w:rPr>
              <w:t>□其他</w:t>
            </w:r>
          </w:p>
          <w:p w:rsidR="00934066" w:rsidRPr="00FF5720" w:rsidRDefault="00934066" w:rsidP="008211FB">
            <w:pPr>
              <w:tabs>
                <w:tab w:val="left" w:leader="underscore" w:pos="9057"/>
              </w:tabs>
              <w:spacing w:beforeLines="50" w:before="120" w:afterLines="50" w:after="120"/>
              <w:ind w:leftChars="46" w:left="101"/>
              <w:jc w:val="both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不同意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:</w:t>
            </w:r>
            <w:r w:rsidRPr="00FF5720">
              <w:rPr>
                <w:rFonts w:ascii="標楷體" w:eastAsia="標楷體" w:hAnsi="標楷體" w:cs="標楷體" w:hint="eastAsia"/>
                <w:sz w:val="20"/>
                <w:szCs w:val="20"/>
              </w:rPr>
              <w:t>原因</w:t>
            </w:r>
            <w:r w:rsidRPr="00FF5720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</w:tr>
      <w:tr w:rsidR="00934066" w:rsidTr="00FB438C">
        <w:trPr>
          <w:trHeight w:val="716"/>
        </w:trPr>
        <w:tc>
          <w:tcPr>
            <w:tcW w:w="6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4066" w:rsidRPr="00FF5720" w:rsidRDefault="00934066" w:rsidP="00FF5720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承辦單位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34066" w:rsidRPr="00FF5720" w:rsidRDefault="00934066" w:rsidP="00FF5720">
            <w:pPr>
              <w:spacing w:after="0" w:line="240" w:lineRule="exact"/>
              <w:ind w:left="20"/>
              <w:jc w:val="both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989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4066" w:rsidRPr="00FF5720" w:rsidRDefault="00934066" w:rsidP="00FF5720">
            <w:pPr>
              <w:spacing w:after="0" w:line="240" w:lineRule="exact"/>
              <w:jc w:val="both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股長：</w:t>
            </w:r>
          </w:p>
        </w:tc>
        <w:tc>
          <w:tcPr>
            <w:tcW w:w="989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4066" w:rsidRPr="00FF5720" w:rsidRDefault="00934066" w:rsidP="00FF5720">
            <w:pPr>
              <w:spacing w:after="0" w:line="240" w:lineRule="exact"/>
              <w:jc w:val="both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組長：</w:t>
            </w:r>
          </w:p>
        </w:tc>
        <w:tc>
          <w:tcPr>
            <w:tcW w:w="1426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Pr="00FF5720" w:rsidRDefault="00934066" w:rsidP="00FF5720">
            <w:pPr>
              <w:spacing w:after="0" w:line="240" w:lineRule="exact"/>
              <w:jc w:val="both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教務長：</w:t>
            </w:r>
          </w:p>
        </w:tc>
      </w:tr>
    </w:tbl>
    <w:p w:rsidR="00934066" w:rsidRPr="00262365" w:rsidRDefault="00934066" w:rsidP="00AD0660">
      <w:pPr>
        <w:spacing w:after="0"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262365">
        <w:rPr>
          <w:rFonts w:ascii="標楷體" w:eastAsia="標楷體" w:hAnsi="標楷體"/>
          <w:sz w:val="16"/>
          <w:szCs w:val="16"/>
        </w:rPr>
        <w:t>2015.0</w:t>
      </w:r>
      <w:r>
        <w:rPr>
          <w:rFonts w:ascii="標楷體" w:eastAsia="標楷體" w:hAnsi="標楷體"/>
          <w:sz w:val="16"/>
          <w:szCs w:val="16"/>
        </w:rPr>
        <w:t>3.06</w:t>
      </w:r>
      <w:r w:rsidRPr="00262365">
        <w:rPr>
          <w:rFonts w:ascii="標楷體" w:eastAsia="標楷體" w:hAnsi="標楷體" w:hint="eastAsia"/>
          <w:sz w:val="16"/>
          <w:szCs w:val="16"/>
        </w:rPr>
        <w:t>製表</w:t>
      </w:r>
    </w:p>
    <w:sectPr w:rsidR="00934066" w:rsidRPr="00262365" w:rsidSect="00E0605A">
      <w:pgSz w:w="11904" w:h="16840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DA" w:rsidRDefault="00C80ADA" w:rsidP="00FB2529">
      <w:pPr>
        <w:spacing w:after="0" w:line="240" w:lineRule="auto"/>
      </w:pPr>
      <w:r>
        <w:separator/>
      </w:r>
    </w:p>
  </w:endnote>
  <w:endnote w:type="continuationSeparator" w:id="0">
    <w:p w:rsidR="00C80ADA" w:rsidRDefault="00C80ADA" w:rsidP="00F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DA" w:rsidRDefault="00C80ADA" w:rsidP="00FB2529">
      <w:pPr>
        <w:spacing w:after="0" w:line="240" w:lineRule="auto"/>
      </w:pPr>
      <w:r>
        <w:separator/>
      </w:r>
    </w:p>
  </w:footnote>
  <w:footnote w:type="continuationSeparator" w:id="0">
    <w:p w:rsidR="00C80ADA" w:rsidRDefault="00C80ADA" w:rsidP="00FB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58"/>
    <w:multiLevelType w:val="hybridMultilevel"/>
    <w:tmpl w:val="D2AA7534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C0483864">
      <w:start w:val="1"/>
      <w:numFmt w:val="bullet"/>
      <w:lvlText w:val=""/>
      <w:lvlJc w:val="left"/>
      <w:pPr>
        <w:ind w:left="161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1" w15:restartNumberingAfterBreak="0">
    <w:nsid w:val="0BC1266B"/>
    <w:multiLevelType w:val="hybridMultilevel"/>
    <w:tmpl w:val="85C0AFB4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A2A63152">
      <w:start w:val="1"/>
      <w:numFmt w:val="bullet"/>
      <w:suff w:val="space"/>
      <w:lvlText w:val=""/>
      <w:lvlJc w:val="left"/>
      <w:pPr>
        <w:ind w:left="1614" w:hanging="48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2" w15:restartNumberingAfterBreak="0">
    <w:nsid w:val="15D36BA7"/>
    <w:multiLevelType w:val="hybridMultilevel"/>
    <w:tmpl w:val="497EC50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8433348"/>
    <w:multiLevelType w:val="hybridMultilevel"/>
    <w:tmpl w:val="F79A74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0757D85"/>
    <w:multiLevelType w:val="hybridMultilevel"/>
    <w:tmpl w:val="D4D0EB38"/>
    <w:lvl w:ilvl="0" w:tplc="ECCE5A90">
      <w:numFmt w:val="bullet"/>
      <w:lvlText w:val="＊"/>
      <w:lvlJc w:val="left"/>
      <w:pPr>
        <w:ind w:left="38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5" w15:restartNumberingAfterBreak="0">
    <w:nsid w:val="48F22BAA"/>
    <w:multiLevelType w:val="hybridMultilevel"/>
    <w:tmpl w:val="FB9C351E"/>
    <w:lvl w:ilvl="0" w:tplc="5F64E202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  <w:rPr>
        <w:rFonts w:cs="Times New Roman"/>
      </w:rPr>
    </w:lvl>
  </w:abstractNum>
  <w:abstractNum w:abstractNumId="6" w15:restartNumberingAfterBreak="0">
    <w:nsid w:val="598D2CB3"/>
    <w:multiLevelType w:val="hybridMultilevel"/>
    <w:tmpl w:val="3BA2062E"/>
    <w:lvl w:ilvl="0" w:tplc="1486B2E2">
      <w:start w:val="1"/>
      <w:numFmt w:val="bullet"/>
      <w:suff w:val="space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7" w15:restartNumberingAfterBreak="0">
    <w:nsid w:val="6BB971F4"/>
    <w:multiLevelType w:val="hybridMultilevel"/>
    <w:tmpl w:val="D18EE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EF2A6F"/>
    <w:multiLevelType w:val="hybridMultilevel"/>
    <w:tmpl w:val="4A4805B6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F"/>
    <w:rsid w:val="0000734F"/>
    <w:rsid w:val="00033D7E"/>
    <w:rsid w:val="00060515"/>
    <w:rsid w:val="000713FF"/>
    <w:rsid w:val="0009041C"/>
    <w:rsid w:val="000B0125"/>
    <w:rsid w:val="00110A01"/>
    <w:rsid w:val="001346BB"/>
    <w:rsid w:val="00134CFD"/>
    <w:rsid w:val="001D0CC2"/>
    <w:rsid w:val="00202B3E"/>
    <w:rsid w:val="00262365"/>
    <w:rsid w:val="00271F58"/>
    <w:rsid w:val="00272A87"/>
    <w:rsid w:val="002E43DE"/>
    <w:rsid w:val="00303765"/>
    <w:rsid w:val="003433CC"/>
    <w:rsid w:val="003A57BD"/>
    <w:rsid w:val="003A5AAB"/>
    <w:rsid w:val="003E6B89"/>
    <w:rsid w:val="003F39C0"/>
    <w:rsid w:val="003F4CF9"/>
    <w:rsid w:val="00424984"/>
    <w:rsid w:val="00427C53"/>
    <w:rsid w:val="00450477"/>
    <w:rsid w:val="004B7F86"/>
    <w:rsid w:val="004F37EA"/>
    <w:rsid w:val="005162EF"/>
    <w:rsid w:val="005670D4"/>
    <w:rsid w:val="005D20A3"/>
    <w:rsid w:val="00601191"/>
    <w:rsid w:val="0065355F"/>
    <w:rsid w:val="00663D35"/>
    <w:rsid w:val="006E2B86"/>
    <w:rsid w:val="00737180"/>
    <w:rsid w:val="007439C3"/>
    <w:rsid w:val="007A0295"/>
    <w:rsid w:val="008211FB"/>
    <w:rsid w:val="0082432C"/>
    <w:rsid w:val="00856FF5"/>
    <w:rsid w:val="008B4E4F"/>
    <w:rsid w:val="008D6C08"/>
    <w:rsid w:val="008E0695"/>
    <w:rsid w:val="00934066"/>
    <w:rsid w:val="009A69C5"/>
    <w:rsid w:val="009E5E67"/>
    <w:rsid w:val="00A15B84"/>
    <w:rsid w:val="00AA450A"/>
    <w:rsid w:val="00AC7BEC"/>
    <w:rsid w:val="00AD0660"/>
    <w:rsid w:val="00B10B3C"/>
    <w:rsid w:val="00B6530F"/>
    <w:rsid w:val="00B92AA2"/>
    <w:rsid w:val="00BF5ACC"/>
    <w:rsid w:val="00C5191E"/>
    <w:rsid w:val="00C573D7"/>
    <w:rsid w:val="00C80ADA"/>
    <w:rsid w:val="00CD0318"/>
    <w:rsid w:val="00CE7B52"/>
    <w:rsid w:val="00D20488"/>
    <w:rsid w:val="00D861E9"/>
    <w:rsid w:val="00DD72EB"/>
    <w:rsid w:val="00DE5509"/>
    <w:rsid w:val="00DE7AFB"/>
    <w:rsid w:val="00DF4D29"/>
    <w:rsid w:val="00E0605A"/>
    <w:rsid w:val="00E1128A"/>
    <w:rsid w:val="00E244D0"/>
    <w:rsid w:val="00E67736"/>
    <w:rsid w:val="00ED4159"/>
    <w:rsid w:val="00F1204A"/>
    <w:rsid w:val="00F62B7C"/>
    <w:rsid w:val="00F854CF"/>
    <w:rsid w:val="00FB2529"/>
    <w:rsid w:val="00FB438C"/>
    <w:rsid w:val="00FD3EC9"/>
    <w:rsid w:val="00FE1E6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34703"/>
  <w15:docId w15:val="{FCA3B42D-2CD4-43DA-A116-07890149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C9"/>
    <w:pPr>
      <w:spacing w:after="160" w:line="259" w:lineRule="auto"/>
    </w:pPr>
    <w:rPr>
      <w:rFonts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FD3EC9"/>
    <w:pPr>
      <w:keepNext/>
      <w:keepLines/>
      <w:spacing w:after="0"/>
      <w:ind w:left="153"/>
      <w:jc w:val="center"/>
      <w:outlineLvl w:val="0"/>
    </w:pPr>
    <w:rPr>
      <w:rFonts w:ascii="標楷體" w:eastAsia="標楷體" w:hAnsi="標楷體" w:cs="Times New Roman"/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D3EC9"/>
    <w:rPr>
      <w:rFonts w:ascii="標楷體" w:eastAsia="標楷體" w:hAnsi="標楷體"/>
      <w:color w:val="000000"/>
      <w:sz w:val="22"/>
    </w:rPr>
  </w:style>
  <w:style w:type="table" w:customStyle="1" w:styleId="TableGrid">
    <w:name w:val="TableGrid"/>
    <w:uiPriority w:val="99"/>
    <w:rsid w:val="00FD3E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2529"/>
    <w:rPr>
      <w:rFonts w:ascii="Calibri" w:eastAsia="Times New Roman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2529"/>
    <w:rPr>
      <w:rFonts w:ascii="Calibri" w:eastAsia="Times New Roman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33D7E"/>
    <w:pPr>
      <w:spacing w:after="0"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33D7E"/>
    <w:rPr>
      <w:rFonts w:ascii="Calibri Light" w:eastAsia="新細明體" w:hAnsi="Calibri Light" w:cs="Times New Roman"/>
      <w:color w:val="000000"/>
      <w:sz w:val="18"/>
      <w:szCs w:val="18"/>
    </w:rPr>
  </w:style>
  <w:style w:type="paragraph" w:styleId="a9">
    <w:name w:val="List Paragraph"/>
    <w:basedOn w:val="a"/>
    <w:uiPriority w:val="99"/>
    <w:qFormat/>
    <w:rsid w:val="00663D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Iris</cp:lastModifiedBy>
  <cp:revision>5</cp:revision>
  <cp:lastPrinted>2023-04-21T07:06:00Z</cp:lastPrinted>
  <dcterms:created xsi:type="dcterms:W3CDTF">2022-09-12T01:26:00Z</dcterms:created>
  <dcterms:modified xsi:type="dcterms:W3CDTF">2023-04-21T07:07:00Z</dcterms:modified>
</cp:coreProperties>
</file>